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F56AD" w14:textId="245055A0" w:rsidR="00720565" w:rsidRDefault="00DA1D3E">
      <w:r>
        <w:rPr>
          <w:noProof/>
        </w:rPr>
        <w:drawing>
          <wp:anchor distT="0" distB="0" distL="114300" distR="114300" simplePos="0" relativeHeight="251664384" behindDoc="0" locked="0" layoutInCell="1" allowOverlap="1" wp14:anchorId="54525B3A" wp14:editId="7B0325F0">
            <wp:simplePos x="0" y="0"/>
            <wp:positionH relativeFrom="page">
              <wp:posOffset>6007100</wp:posOffset>
            </wp:positionH>
            <wp:positionV relativeFrom="paragraph">
              <wp:posOffset>-1210310</wp:posOffset>
            </wp:positionV>
            <wp:extent cx="1079500" cy="1079500"/>
            <wp:effectExtent l="0" t="0" r="0" b="6350"/>
            <wp:wrapNone/>
            <wp:docPr id="1278012286" name="Picture 4" descr="A white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22217" name="Picture 4" descr="A white logo with a black backgroun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EA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A2487D" wp14:editId="3826D2A8">
                <wp:simplePos x="0" y="0"/>
                <wp:positionH relativeFrom="page">
                  <wp:align>left</wp:align>
                </wp:positionH>
                <wp:positionV relativeFrom="paragraph">
                  <wp:posOffset>-1710690</wp:posOffset>
                </wp:positionV>
                <wp:extent cx="7626350" cy="11214100"/>
                <wp:effectExtent l="0" t="0" r="0" b="6350"/>
                <wp:wrapNone/>
                <wp:docPr id="116518038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50" cy="11214100"/>
                        </a:xfrm>
                        <a:prstGeom prst="rect">
                          <a:avLst/>
                        </a:prstGeom>
                        <a:solidFill>
                          <a:srgbClr val="00B3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CF70A" id="Rectangle 2" o:spid="_x0000_s1026" style="position:absolute;margin-left:0;margin-top:-134.7pt;width:600.5pt;height:883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" fillcolor="#00b3b0" stroked="f" strokeweight="2pt">
                <w10:wrap anchorx="page"/>
              </v:rect>
            </w:pict>
          </mc:Fallback>
        </mc:AlternateContent>
      </w:r>
    </w:p>
    <w:p w14:paraId="0E891958" w14:textId="7D7DEF06" w:rsidR="00720565" w:rsidRDefault="00720565"/>
    <w:sdt>
      <w:sdtPr>
        <w:id w:val="330265965"/>
        <w:docPartObj>
          <w:docPartGallery w:val="Cover Pages"/>
          <w:docPartUnique/>
        </w:docPartObj>
      </w:sdtPr>
      <w:sdtEndPr/>
      <w:sdtContent>
        <w:p w14:paraId="3F34E203" w14:textId="46881958" w:rsidR="004A4E7C" w:rsidRDefault="00175A75"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20FE4CCE" wp14:editId="55B1C111">
                <wp:simplePos x="0" y="0"/>
                <wp:positionH relativeFrom="margin">
                  <wp:posOffset>730250</wp:posOffset>
                </wp:positionH>
                <wp:positionV relativeFrom="paragraph">
                  <wp:posOffset>5715</wp:posOffset>
                </wp:positionV>
                <wp:extent cx="4481830" cy="4536440"/>
                <wp:effectExtent l="0" t="0" r="0" b="0"/>
                <wp:wrapThrough wrapText="bothSides">
                  <wp:wrapPolygon edited="0">
                    <wp:start x="1653" y="1451"/>
                    <wp:lineTo x="1653" y="20681"/>
                    <wp:lineTo x="19831" y="20681"/>
                    <wp:lineTo x="19831" y="1451"/>
                    <wp:lineTo x="1653" y="1451"/>
                  </wp:wrapPolygon>
                </wp:wrapThrough>
                <wp:docPr id="310435370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0435370" name="Picture 5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81830" cy="4536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717FC">
            <w:rPr>
              <w:noProof/>
            </w:rPr>
            <w:drawing>
              <wp:inline distT="0" distB="0" distL="0" distR="0" wp14:anchorId="67FC0FBC" wp14:editId="152858A5">
                <wp:extent cx="548641" cy="548641"/>
                <wp:effectExtent l="0" t="0" r="0" b="3810"/>
                <wp:docPr id="1428160448" name="Picture 3" descr="A white logo with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9558388" name="Picture 3" descr="A white logo with a black background&#10;&#10;Description automatically generated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1" cy="5486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5B8C48D" w14:textId="38F19412" w:rsidR="00396FE9" w:rsidRDefault="00175A75" w:rsidP="00396FE9">
          <w:pPr>
            <w:spacing w:after="0"/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73600" behindDoc="0" locked="0" layoutInCell="1" allowOverlap="1" wp14:anchorId="29FCC731" wp14:editId="10B7362E">
                    <wp:simplePos x="0" y="0"/>
                    <wp:positionH relativeFrom="column">
                      <wp:posOffset>1822450</wp:posOffset>
                    </wp:positionH>
                    <wp:positionV relativeFrom="paragraph">
                      <wp:posOffset>2604135</wp:posOffset>
                    </wp:positionV>
                    <wp:extent cx="2360930" cy="1404620"/>
                    <wp:effectExtent l="0" t="0" r="0" b="5715"/>
                    <wp:wrapSquare wrapText="bothSides"/>
                    <wp:docPr id="164872394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F27AC6" w14:textId="0DBB4BD1" w:rsidR="00175A75" w:rsidRPr="00175A75" w:rsidRDefault="00175A75" w:rsidP="00175A75">
                                <w:pPr>
                                  <w:jc w:val="center"/>
                                  <w:rPr>
                                    <w:rFonts w:ascii="Figtree" w:hAnsi="Figtree"/>
                                    <w:b/>
                                    <w:bCs/>
                                    <w:color w:val="E9E9EA" w:themeColor="accent1"/>
                                    <w:sz w:val="32"/>
                                    <w:szCs w:val="32"/>
                                  </w:rPr>
                                </w:pPr>
                                <w:r w:rsidRPr="00175A75">
                                  <w:rPr>
                                    <w:rFonts w:ascii="Figtree" w:hAnsi="Figtree"/>
                                    <w:b/>
                                    <w:bCs/>
                                    <w:color w:val="E9E9EA" w:themeColor="accent1"/>
                                    <w:sz w:val="32"/>
                                    <w:szCs w:val="32"/>
                                  </w:rPr>
                                  <w:t>28 March 202</w:t>
                                </w:r>
                                <w:r w:rsidR="00C96802">
                                  <w:rPr>
                                    <w:rFonts w:ascii="Figtree" w:hAnsi="Figtree"/>
                                    <w:b/>
                                    <w:bCs/>
                                    <w:color w:val="E9E9EA" w:themeColor="accent1"/>
                                    <w:sz w:val="32"/>
                                    <w:szCs w:val="32"/>
                                  </w:rPr>
                                  <w:t>5</w:t>
                                </w:r>
                              </w:p>
                              <w:p w14:paraId="30E96AA7" w14:textId="214B26AB" w:rsidR="00175A75" w:rsidRPr="00175A75" w:rsidRDefault="00175A75" w:rsidP="00175A75">
                                <w:pPr>
                                  <w:jc w:val="center"/>
                                  <w:rPr>
                                    <w:rFonts w:ascii="Figtree" w:hAnsi="Figtree"/>
                                    <w:b/>
                                    <w:bCs/>
                                    <w:color w:val="E9E9EA" w:themeColor="accent1"/>
                                    <w:sz w:val="32"/>
                                    <w:szCs w:val="32"/>
                                  </w:rPr>
                                </w:pPr>
                                <w:r w:rsidRPr="00175A75">
                                  <w:rPr>
                                    <w:rFonts w:ascii="Figtree" w:hAnsi="Figtree"/>
                                    <w:b/>
                                    <w:bCs/>
                                    <w:color w:val="E9E9EA" w:themeColor="accent1"/>
                                    <w:sz w:val="32"/>
                                    <w:szCs w:val="32"/>
                                  </w:rPr>
                                  <w:t>Hardwick Hall Hotel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29FCC73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43.5pt;margin-top:205.05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DiOoZDgAAAACwEAAA8AAAAAAAAA&#10;AAAAAAAAVQQAAGRycy9kb3ducmV2LnhtbFBLBQYAAAAABAAEAPMAAABiBQAAAAA=&#10;" filled="f" stroked="f">
                    <v:textbox style="mso-fit-shape-to-text:t">
                      <w:txbxContent>
                        <w:p w14:paraId="4AF27AC6" w14:textId="0DBB4BD1" w:rsidR="00175A75" w:rsidRPr="00175A75" w:rsidRDefault="00175A75" w:rsidP="00175A75">
                          <w:pPr>
                            <w:jc w:val="center"/>
                            <w:rPr>
                              <w:rFonts w:ascii="Figtree" w:hAnsi="Figtree"/>
                              <w:b/>
                              <w:bCs/>
                              <w:color w:val="E9E9EA" w:themeColor="accent1"/>
                              <w:sz w:val="32"/>
                              <w:szCs w:val="32"/>
                            </w:rPr>
                          </w:pPr>
                          <w:r w:rsidRPr="00175A75">
                            <w:rPr>
                              <w:rFonts w:ascii="Figtree" w:hAnsi="Figtree"/>
                              <w:b/>
                              <w:bCs/>
                              <w:color w:val="E9E9EA" w:themeColor="accent1"/>
                              <w:sz w:val="32"/>
                              <w:szCs w:val="32"/>
                            </w:rPr>
                            <w:t>28 March 202</w:t>
                          </w:r>
                          <w:r w:rsidR="00C96802">
                            <w:rPr>
                              <w:rFonts w:ascii="Figtree" w:hAnsi="Figtree"/>
                              <w:b/>
                              <w:bCs/>
                              <w:color w:val="E9E9EA" w:themeColor="accent1"/>
                              <w:sz w:val="32"/>
                              <w:szCs w:val="32"/>
                            </w:rPr>
                            <w:t>5</w:t>
                          </w:r>
                        </w:p>
                        <w:p w14:paraId="30E96AA7" w14:textId="214B26AB" w:rsidR="00175A75" w:rsidRPr="00175A75" w:rsidRDefault="00175A75" w:rsidP="00175A75">
                          <w:pPr>
                            <w:jc w:val="center"/>
                            <w:rPr>
                              <w:rFonts w:ascii="Figtree" w:hAnsi="Figtree"/>
                              <w:b/>
                              <w:bCs/>
                              <w:color w:val="E9E9EA" w:themeColor="accent1"/>
                              <w:sz w:val="32"/>
                              <w:szCs w:val="32"/>
                            </w:rPr>
                          </w:pPr>
                          <w:r w:rsidRPr="00175A75">
                            <w:rPr>
                              <w:rFonts w:ascii="Figtree" w:hAnsi="Figtree"/>
                              <w:b/>
                              <w:bCs/>
                              <w:color w:val="E9E9EA" w:themeColor="accent1"/>
                              <w:sz w:val="32"/>
                              <w:szCs w:val="32"/>
                            </w:rPr>
                            <w:t>Hardwick Hall Hotel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532EA1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3DD342A7" wp14:editId="15EED1DD">
                    <wp:simplePos x="0" y="0"/>
                    <wp:positionH relativeFrom="margin">
                      <wp:posOffset>835025</wp:posOffset>
                    </wp:positionH>
                    <wp:positionV relativeFrom="paragraph">
                      <wp:posOffset>4112895</wp:posOffset>
                    </wp:positionV>
                    <wp:extent cx="4279900" cy="2057400"/>
                    <wp:effectExtent l="0" t="0" r="0" b="0"/>
                    <wp:wrapSquare wrapText="bothSides"/>
                    <wp:docPr id="22471950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79900" cy="2057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58673F" w14:textId="327F7E8C" w:rsidR="00720565" w:rsidRDefault="00930ACA" w:rsidP="000B0D8F">
                                <w:pPr>
                                  <w:jc w:val="center"/>
                                  <w:rPr>
                                    <w:rFonts w:ascii="Figtree" w:hAnsi="Figtree"/>
                                    <w:b/>
                                    <w:bCs/>
                                    <w:color w:val="4FFFFB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Figtree" w:hAnsi="Figtree"/>
                                    <w:b/>
                                    <w:bCs/>
                                    <w:color w:val="4FFFFB"/>
                                    <w:sz w:val="36"/>
                                    <w:szCs w:val="36"/>
                                  </w:rPr>
                                  <w:t xml:space="preserve">SMALL BUSINESS OF </w:t>
                                </w:r>
                              </w:p>
                              <w:p w14:paraId="437F9CE8" w14:textId="358ED0D2" w:rsidR="00930ACA" w:rsidRPr="00831E6E" w:rsidRDefault="00930ACA" w:rsidP="000B0D8F">
                                <w:pPr>
                                  <w:jc w:val="center"/>
                                  <w:rPr>
                                    <w:rFonts w:ascii="Figtree" w:hAnsi="Figtree"/>
                                    <w:b/>
                                    <w:bCs/>
                                    <w:color w:val="4FFFFB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Figtree" w:hAnsi="Figtree"/>
                                    <w:b/>
                                    <w:bCs/>
                                    <w:color w:val="4FFFFB"/>
                                    <w:sz w:val="36"/>
                                    <w:szCs w:val="36"/>
                                  </w:rPr>
                                  <w:t>THE YEAR AWARD</w:t>
                                </w:r>
                              </w:p>
                              <w:p w14:paraId="57744E0A" w14:textId="244D7B16" w:rsidR="00532EA1" w:rsidRDefault="00532EA1" w:rsidP="000B0D8F">
                                <w:pPr>
                                  <w:jc w:val="center"/>
                                  <w:rPr>
                                    <w:rFonts w:ascii="Figtree" w:hAnsi="Figtree"/>
                                    <w:color w:val="E9E9EA" w:themeColor="accent1"/>
                                    <w:sz w:val="36"/>
                                    <w:szCs w:val="36"/>
                                  </w:rPr>
                                </w:pPr>
                                <w:r w:rsidRPr="00831E6E">
                                  <w:rPr>
                                    <w:rFonts w:ascii="Figtree" w:hAnsi="Figtree"/>
                                    <w:color w:val="E9E9EA" w:themeColor="accent1"/>
                                    <w:sz w:val="36"/>
                                    <w:szCs w:val="36"/>
                                  </w:rPr>
                                  <w:t>Entry form and award criteria</w:t>
                                </w:r>
                              </w:p>
                              <w:p w14:paraId="011BAACB" w14:textId="77777777" w:rsidR="00831E6E" w:rsidRDefault="00831E6E" w:rsidP="000B0D8F">
                                <w:pPr>
                                  <w:jc w:val="center"/>
                                  <w:rPr>
                                    <w:rFonts w:ascii="Figtree" w:hAnsi="Figtree"/>
                                    <w:color w:val="E9E9EA" w:themeColor="accent1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0282AEA6" w14:textId="49973256" w:rsidR="00831E6E" w:rsidRPr="00831E6E" w:rsidRDefault="00831E6E" w:rsidP="003A4EE8">
                                <w:pPr>
                                  <w:rPr>
                                    <w:rFonts w:ascii="Figtree" w:hAnsi="Figtree"/>
                                    <w:color w:val="E9E9EA" w:themeColor="accent1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DD342A7" id="_x0000_s1027" type="#_x0000_t202" style="position:absolute;margin-left:65.75pt;margin-top:323.85pt;width:337pt;height:16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" filled="f" stroked="f">
                    <v:textbox>
                      <w:txbxContent>
                        <w:p w14:paraId="6658673F" w14:textId="327F7E8C" w:rsidR="00720565" w:rsidRDefault="00930ACA" w:rsidP="000B0D8F">
                          <w:pPr>
                            <w:jc w:val="center"/>
                            <w:rPr>
                              <w:rFonts w:ascii="Figtree" w:hAnsi="Figtree"/>
                              <w:b/>
                              <w:bCs/>
                              <w:color w:val="4FFFFB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igtree" w:hAnsi="Figtree"/>
                              <w:b/>
                              <w:bCs/>
                              <w:color w:val="4FFFFB"/>
                              <w:sz w:val="36"/>
                              <w:szCs w:val="36"/>
                            </w:rPr>
                            <w:t xml:space="preserve">SMALL BUSINESS OF </w:t>
                          </w:r>
                        </w:p>
                        <w:p w14:paraId="437F9CE8" w14:textId="358ED0D2" w:rsidR="00930ACA" w:rsidRPr="00831E6E" w:rsidRDefault="00930ACA" w:rsidP="000B0D8F">
                          <w:pPr>
                            <w:jc w:val="center"/>
                            <w:rPr>
                              <w:rFonts w:ascii="Figtree" w:hAnsi="Figtree"/>
                              <w:b/>
                              <w:bCs/>
                              <w:color w:val="4FFFFB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igtree" w:hAnsi="Figtree"/>
                              <w:b/>
                              <w:bCs/>
                              <w:color w:val="4FFFFB"/>
                              <w:sz w:val="36"/>
                              <w:szCs w:val="36"/>
                            </w:rPr>
                            <w:t>THE YEAR AWARD</w:t>
                          </w:r>
                        </w:p>
                        <w:p w14:paraId="57744E0A" w14:textId="244D7B16" w:rsidR="00532EA1" w:rsidRDefault="00532EA1" w:rsidP="000B0D8F">
                          <w:pPr>
                            <w:jc w:val="center"/>
                            <w:rPr>
                              <w:rFonts w:ascii="Figtree" w:hAnsi="Figtree"/>
                              <w:color w:val="E9E9EA" w:themeColor="accent1"/>
                              <w:sz w:val="36"/>
                              <w:szCs w:val="36"/>
                            </w:rPr>
                          </w:pPr>
                          <w:r w:rsidRPr="00831E6E">
                            <w:rPr>
                              <w:rFonts w:ascii="Figtree" w:hAnsi="Figtree"/>
                              <w:color w:val="E9E9EA" w:themeColor="accent1"/>
                              <w:sz w:val="36"/>
                              <w:szCs w:val="36"/>
                            </w:rPr>
                            <w:t>Entry form and award criteria</w:t>
                          </w:r>
                        </w:p>
                        <w:p w14:paraId="011BAACB" w14:textId="77777777" w:rsidR="00831E6E" w:rsidRDefault="00831E6E" w:rsidP="000B0D8F">
                          <w:pPr>
                            <w:jc w:val="center"/>
                            <w:rPr>
                              <w:rFonts w:ascii="Figtree" w:hAnsi="Figtree"/>
                              <w:color w:val="E9E9EA" w:themeColor="accent1"/>
                              <w:sz w:val="36"/>
                              <w:szCs w:val="36"/>
                            </w:rPr>
                          </w:pPr>
                        </w:p>
                        <w:p w14:paraId="0282AEA6" w14:textId="49973256" w:rsidR="00831E6E" w:rsidRPr="00831E6E" w:rsidRDefault="00831E6E" w:rsidP="003A4EE8">
                          <w:pPr>
                            <w:rPr>
                              <w:rFonts w:ascii="Figtree" w:hAnsi="Figtree"/>
                              <w:color w:val="E9E9EA" w:themeColor="accent1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4A4E7C">
            <w:br w:type="page"/>
          </w:r>
        </w:p>
      </w:sdtContent>
    </w:sdt>
    <w:p w14:paraId="19F95B96" w14:textId="57372443" w:rsidR="003A4EE8" w:rsidRDefault="00396FE9" w:rsidP="00F079C2">
      <w:pPr>
        <w:jc w:val="center"/>
        <w:rPr>
          <w:rFonts w:ascii="Circular Std Book" w:hAnsi="Circular Std Book" w:cs="Circular Std Book"/>
          <w:b/>
          <w:bCs/>
          <w:sz w:val="36"/>
          <w:szCs w:val="36"/>
        </w:rPr>
      </w:pPr>
      <w:r w:rsidRPr="00396FE9">
        <w:rPr>
          <w:rFonts w:ascii="Circular Std Book" w:hAnsi="Circular Std Book" w:cs="Circular Std Boo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AF1787C" wp14:editId="0B91336B">
                <wp:simplePos x="0" y="0"/>
                <wp:positionH relativeFrom="margin">
                  <wp:align>left</wp:align>
                </wp:positionH>
                <wp:positionV relativeFrom="paragraph">
                  <wp:posOffset>-167640</wp:posOffset>
                </wp:positionV>
                <wp:extent cx="5822950" cy="80772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0" cy="807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808EB" w14:textId="77777777" w:rsidR="00685393" w:rsidRPr="00685393" w:rsidRDefault="00396FE9" w:rsidP="00685393">
                            <w:pPr>
                              <w:autoSpaceDE w:val="0"/>
                              <w:autoSpaceDN w:val="0"/>
                              <w:spacing w:after="0"/>
                              <w:rPr>
                                <w:rFonts w:ascii="Figtree" w:hAnsi="Figtree"/>
                                <w:b/>
                                <w:bCs/>
                              </w:rPr>
                            </w:pPr>
                            <w:r w:rsidRPr="007143BC">
                              <w:rPr>
                                <w:rFonts w:ascii="Figtree" w:hAnsi="Figtree"/>
                                <w:b/>
                                <w:bCs/>
                                <w:color w:val="002A34"/>
                                <w:sz w:val="28"/>
                                <w:szCs w:val="28"/>
                              </w:rPr>
                              <w:t xml:space="preserve">ABOUT THE </w:t>
                            </w:r>
                            <w:r w:rsidR="0068475D">
                              <w:rPr>
                                <w:rFonts w:ascii="Figtree" w:hAnsi="Figtree"/>
                                <w:b/>
                                <w:bCs/>
                                <w:color w:val="002A34"/>
                                <w:sz w:val="28"/>
                                <w:szCs w:val="28"/>
                              </w:rPr>
                              <w:t>SMALL BUSINESS OF THE YEAR</w:t>
                            </w:r>
                            <w:r w:rsidRPr="007143BC">
                              <w:rPr>
                                <w:rFonts w:ascii="Figtree" w:hAnsi="Figtree"/>
                                <w:b/>
                                <w:bCs/>
                                <w:color w:val="002A34"/>
                                <w:sz w:val="28"/>
                                <w:szCs w:val="28"/>
                              </w:rPr>
                              <w:t xml:space="preserve"> AWARD</w:t>
                            </w:r>
                            <w:r w:rsidR="007143BC">
                              <w:rPr>
                                <w:rFonts w:ascii="Figtree" w:hAnsi="Figtree"/>
                                <w:b/>
                                <w:bCs/>
                                <w:color w:val="002A34"/>
                                <w:sz w:val="28"/>
                                <w:szCs w:val="28"/>
                              </w:rPr>
                              <w:br/>
                            </w:r>
                            <w:r w:rsidR="007143BC">
                              <w:rPr>
                                <w:rFonts w:ascii="Figtree" w:hAnsi="Figtree"/>
                                <w:b/>
                                <w:bCs/>
                                <w:color w:val="002A34"/>
                                <w:sz w:val="28"/>
                                <w:szCs w:val="28"/>
                              </w:rPr>
                              <w:br/>
                            </w:r>
                            <w:r w:rsidR="00685393" w:rsidRPr="00685393">
                              <w:rPr>
                                <w:rFonts w:ascii="Figtree" w:hAnsi="Figtree"/>
                              </w:rPr>
                              <w:t>The SME of the Year Award will be presented to the small-medium sized company that can best demonstrate a successful approach to developing their sales to the process sector.</w:t>
                            </w:r>
                            <w:r w:rsidR="00685393" w:rsidRPr="00685393">
                              <w:rPr>
                                <w:rFonts w:ascii="Figtree" w:hAnsi="Figtree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B7B0534" w14:textId="77777777" w:rsidR="00685393" w:rsidRPr="00685393" w:rsidRDefault="00685393" w:rsidP="00685393">
                            <w:pPr>
                              <w:autoSpaceDE w:val="0"/>
                              <w:autoSpaceDN w:val="0"/>
                              <w:spacing w:after="0"/>
                              <w:rPr>
                                <w:rFonts w:ascii="Figtree" w:hAnsi="Figtree"/>
                                <w:lang w:eastAsia="en-GB"/>
                              </w:rPr>
                            </w:pPr>
                          </w:p>
                          <w:p w14:paraId="59834998" w14:textId="05D53C31" w:rsidR="00685393" w:rsidRPr="00685393" w:rsidRDefault="00685393" w:rsidP="00685393">
                            <w:pPr>
                              <w:autoSpaceDE w:val="0"/>
                              <w:autoSpaceDN w:val="0"/>
                              <w:spacing w:after="0"/>
                              <w:rPr>
                                <w:rFonts w:ascii="Figtree" w:hAnsi="Figtree"/>
                              </w:rPr>
                            </w:pPr>
                            <w:r w:rsidRPr="00685393">
                              <w:rPr>
                                <w:rFonts w:ascii="Figtree" w:hAnsi="Figtree"/>
                              </w:rPr>
                              <w:t>Tell us about your journey</w:t>
                            </w:r>
                            <w:r w:rsidR="00806E36">
                              <w:rPr>
                                <w:rFonts w:ascii="Figtree" w:hAnsi="Figtree"/>
                              </w:rPr>
                              <w:t xml:space="preserve"> - w</w:t>
                            </w:r>
                            <w:r w:rsidRPr="00685393">
                              <w:rPr>
                                <w:rFonts w:ascii="Figtree" w:hAnsi="Figtree"/>
                              </w:rPr>
                              <w:t>e want to hear how you cracked the process sector</w:t>
                            </w:r>
                            <w:r w:rsidR="00806E36">
                              <w:rPr>
                                <w:rFonts w:ascii="Figtree" w:hAnsi="Figtree"/>
                              </w:rPr>
                              <w:t>! From</w:t>
                            </w:r>
                            <w:r w:rsidRPr="00685393">
                              <w:rPr>
                                <w:rFonts w:ascii="Figtree" w:hAnsi="Figtree"/>
                              </w:rPr>
                              <w:t xml:space="preserve"> sector interaction;</w:t>
                            </w:r>
                            <w:r w:rsidR="00811AEB">
                              <w:rPr>
                                <w:rFonts w:ascii="Figtree" w:hAnsi="Figtree"/>
                              </w:rPr>
                              <w:t xml:space="preserve"> </w:t>
                            </w:r>
                            <w:r w:rsidRPr="00685393">
                              <w:rPr>
                                <w:rFonts w:ascii="Figtree" w:hAnsi="Figtree"/>
                              </w:rPr>
                              <w:t>business growth – in terms of both sales and jobs; product or service development; your demonstration of sheer ambition and commitment to winning business</w:t>
                            </w:r>
                            <w:r w:rsidR="00806E36">
                              <w:rPr>
                                <w:rFonts w:ascii="Figtree" w:hAnsi="Figtree"/>
                              </w:rPr>
                              <w:t>.</w:t>
                            </w:r>
                          </w:p>
                          <w:p w14:paraId="1CAB44C8" w14:textId="77777777" w:rsidR="00685393" w:rsidRPr="00685393" w:rsidRDefault="00685393" w:rsidP="00685393">
                            <w:pPr>
                              <w:autoSpaceDE w:val="0"/>
                              <w:autoSpaceDN w:val="0"/>
                              <w:spacing w:after="0"/>
                              <w:rPr>
                                <w:rFonts w:ascii="Figtree" w:hAnsi="Figtree" w:cs="ArialMT"/>
                                <w:lang w:eastAsia="en-GB"/>
                              </w:rPr>
                            </w:pPr>
                            <w:r w:rsidRPr="00685393">
                              <w:rPr>
                                <w:rFonts w:ascii="Figtree" w:hAnsi="Figtree"/>
                              </w:rPr>
                              <w:br/>
                              <w:t>But don’t leave it there. We’d also love to hear about any other activities your business and staff are involved with. Are you sponsoring an apprentice or supporting a young person into work? Is your business working with the local community or are your employees raising funds for local charities – if so, tell us how.</w:t>
                            </w:r>
                          </w:p>
                          <w:p w14:paraId="4746A826" w14:textId="25CE5F33" w:rsidR="007143BC" w:rsidRPr="008D2623" w:rsidRDefault="00685393" w:rsidP="008D2623">
                            <w:r w:rsidRPr="00685393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As well as receiving a trophy to mark the winner’s success at the prestigious NEPIC Annual Awards Dinner, held at Hardwick Hall on the evening of Friday 2</w:t>
                            </w:r>
                            <w:r w:rsidR="00916E0D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8</w:t>
                            </w:r>
                            <w:r w:rsidRPr="00685393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 March 202</w:t>
                            </w:r>
                            <w:r w:rsidR="00916E0D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5</w:t>
                            </w:r>
                            <w:r w:rsidRPr="00685393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, the winning organisation will also receive £2,000* to donate to a local school of their choice to fund a </w:t>
                            </w:r>
                            <w:r w:rsidR="009439A9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science</w:t>
                            </w:r>
                            <w:r w:rsidRPr="00685393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 related project</w:t>
                            </w:r>
                            <w:r w:rsidR="00916E0D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.</w:t>
                            </w:r>
                            <w:r w:rsidR="00EE3D54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br/>
                            </w:r>
                            <w:r w:rsidR="00EE3D54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br/>
                            </w:r>
                            <w:r w:rsidR="00EE3D54" w:rsidRPr="00EE3D54">
                              <w:rPr>
                                <w:rFonts w:ascii="Figtree" w:hAnsi="Figtree" w:cs="Noto Serif"/>
                                <w:b/>
                                <w:bCs/>
                                <w:color w:val="00B3B0"/>
                                <w:shd w:val="clear" w:color="auto" w:fill="FFFFFF"/>
                              </w:rPr>
                              <w:t>“</w:t>
                            </w:r>
                            <w:r w:rsidR="00434A00">
                              <w:rPr>
                                <w:rFonts w:ascii="Figtree" w:hAnsi="Figtree" w:cs="Noto Serif"/>
                                <w:b/>
                                <w:bCs/>
                                <w:color w:val="00B3B0"/>
                                <w:shd w:val="clear" w:color="auto" w:fill="FFFFFF"/>
                              </w:rPr>
                              <w:t>WE RAE DELIGHTED TO WIN THE AWARD. WE HAVE HUGE ASPIRATIONS OF GROWTH ON THE CARDS AND IT’S GREAT TO BE RECOGNISED IN THE INDUSTRY”.</w:t>
                            </w:r>
                            <w:r w:rsidR="00434A00">
                              <w:rPr>
                                <w:rFonts w:ascii="Figtree" w:hAnsi="Figtree" w:cs="Noto Serif"/>
                                <w:b/>
                                <w:bCs/>
                                <w:color w:val="00B3B0"/>
                                <w:shd w:val="clear" w:color="auto" w:fill="FFFFFF"/>
                              </w:rPr>
                              <w:br/>
                            </w:r>
                            <w:r w:rsidR="00434A00">
                              <w:rPr>
                                <w:rFonts w:ascii="Figtree" w:hAnsi="Figtree" w:cs="Noto Serif"/>
                                <w:b/>
                                <w:bCs/>
                                <w:color w:val="00B3B0"/>
                                <w:shd w:val="clear" w:color="auto" w:fill="FFFFFF"/>
                              </w:rPr>
                              <w:br/>
                            </w:r>
                            <w:r w:rsidR="00F33F09" w:rsidRPr="008D2623">
                              <w:rPr>
                                <w:rFonts w:ascii="Figtree" w:hAnsi="Figtree"/>
                                <w:color w:val="00B3B0"/>
                              </w:rPr>
                              <w:t xml:space="preserve">Gordon Nelson of IKM Consulting, previous </w:t>
                            </w:r>
                            <w:r w:rsidR="008D2623" w:rsidRPr="008D2623">
                              <w:rPr>
                                <w:rFonts w:ascii="Figtree" w:hAnsi="Figtree"/>
                                <w:color w:val="00B3B0"/>
                              </w:rPr>
                              <w:t>winner of the Small Business of the Year award</w:t>
                            </w:r>
                            <w:r w:rsidR="008D2623">
                              <w:rPr>
                                <w:rFonts w:ascii="Figtree" w:hAnsi="Figtree"/>
                                <w:color w:val="00B3B0"/>
                              </w:rPr>
                              <w:br/>
                            </w:r>
                          </w:p>
                          <w:p w14:paraId="446FE849" w14:textId="77777777" w:rsidR="007143BC" w:rsidRDefault="007143BC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</w:pPr>
                          </w:p>
                          <w:p w14:paraId="6DCEBA5B" w14:textId="7A0C2842" w:rsidR="007143BC" w:rsidRPr="00864880" w:rsidRDefault="00952A51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Century Gothic" w:hAnsi="Century Gothic" w:cs="Arial"/>
                                <w:lang w:eastAsia="en-GB"/>
                              </w:rPr>
                            </w:pPr>
                            <w:r w:rsidRPr="00952A51">
                              <w:rPr>
                                <w:rFonts w:ascii="Figtree" w:hAnsi="Figtree" w:cs="Noto Serif"/>
                                <w:b/>
                                <w:bCs/>
                                <w:shd w:val="clear" w:color="auto" w:fill="FFFFFF"/>
                              </w:rPr>
                              <w:t>How to enter</w:t>
                            </w:r>
                            <w:r>
                              <w:rPr>
                                <w:rFonts w:ascii="Figtree" w:hAnsi="Figtree" w:cs="Noto Serif"/>
                                <w:b/>
                                <w:bCs/>
                                <w:shd w:val="clear" w:color="auto" w:fill="FFFFFF"/>
                              </w:rPr>
                              <w:t>:</w:t>
                            </w:r>
                            <w:r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br/>
                            </w:r>
                            <w:r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br/>
                            </w:r>
                            <w:r w:rsidR="007143BC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Please complete the </w:t>
                            </w:r>
                            <w:r w:rsidR="006D7E3B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entry</w:t>
                            </w:r>
                            <w:r w:rsidR="00253CA9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 </w:t>
                            </w:r>
                            <w:r w:rsidR="007143BC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form below in full, ensuring you answer </w:t>
                            </w:r>
                            <w:r w:rsidR="00586F6A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each of the 5 criteria.</w:t>
                            </w:r>
                          </w:p>
                          <w:p w14:paraId="61E0D145" w14:textId="77777777" w:rsidR="00586F6A" w:rsidRDefault="00586F6A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</w:pPr>
                          </w:p>
                          <w:p w14:paraId="116EA35E" w14:textId="39385A7E" w:rsidR="000910C8" w:rsidRPr="00817671" w:rsidRDefault="000910C8" w:rsidP="000910C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</w:pPr>
                            <w:r w:rsidRPr="00817671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Completed forms should be </w:t>
                            </w:r>
                            <w:r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submitted electronically, clearly stating your name and chosen category on the top of the document, </w:t>
                            </w:r>
                            <w:r w:rsidRPr="00817671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no later than</w:t>
                            </w:r>
                            <w:r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 the entry deadline of</w:t>
                            </w:r>
                            <w:r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br/>
                            </w:r>
                            <w:r w:rsidRPr="00D13CCB">
                              <w:rPr>
                                <w:rFonts w:ascii="Figtree" w:hAnsi="Figtree" w:cs="Noto Serif"/>
                                <w:b/>
                                <w:bCs/>
                                <w:shd w:val="clear" w:color="auto" w:fill="FFFFFF"/>
                              </w:rPr>
                              <w:t>Friday 17 January 2025</w:t>
                            </w:r>
                            <w:r w:rsidRPr="00D13CCB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 </w:t>
                            </w:r>
                            <w:r w:rsidRPr="00817671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 xml:space="preserve">to </w:t>
                            </w:r>
                            <w:hyperlink r:id="rId11" w:history="1">
                              <w:r w:rsidRPr="00817671">
                                <w:rPr>
                                  <w:rStyle w:val="Hyperlink"/>
                                  <w:rFonts w:ascii="Figtree" w:hAnsi="Figtree" w:cs="Noto Serif"/>
                                  <w:shd w:val="clear" w:color="auto" w:fill="FFFFFF"/>
                                </w:rPr>
                                <w:t>awards@nepic.co.uk</w:t>
                              </w:r>
                            </w:hyperlink>
                            <w:r w:rsidRPr="00817671"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37526626" w14:textId="77777777" w:rsidR="00817671" w:rsidRDefault="00817671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Noto Serif"/>
                                <w:b/>
                                <w:bCs/>
                                <w:shd w:val="clear" w:color="auto" w:fill="FFFFFF"/>
                              </w:rPr>
                            </w:pPr>
                          </w:p>
                          <w:p w14:paraId="103C43DA" w14:textId="196ADC9A" w:rsidR="00817671" w:rsidRPr="00817671" w:rsidRDefault="00817671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Noto Serif"/>
                                <w:b/>
                                <w:bCs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Figtree" w:hAnsi="Figtree" w:cs="Noto Serif"/>
                                <w:b/>
                                <w:bCs/>
                                <w:shd w:val="clear" w:color="auto" w:fill="FFFFFF"/>
                              </w:rPr>
                              <w:t>We wish you the very best of luck with your entry!</w:t>
                            </w:r>
                          </w:p>
                          <w:p w14:paraId="18117D61" w14:textId="77777777" w:rsidR="00782EE3" w:rsidRDefault="00782EE3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Noto Serif"/>
                                <w:shd w:val="clear" w:color="auto" w:fill="FFFFFF"/>
                              </w:rPr>
                            </w:pPr>
                          </w:p>
                          <w:p w14:paraId="64D15490" w14:textId="77777777" w:rsidR="00782EE3" w:rsidRPr="007143BC" w:rsidRDefault="00782EE3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Arial"/>
                                <w:b/>
                                <w:color w:val="00B3B0"/>
                                <w:lang w:eastAsia="en-GB"/>
                              </w:rPr>
                            </w:pPr>
                          </w:p>
                          <w:p w14:paraId="4AB061F9" w14:textId="7CAD88A0" w:rsidR="007143BC" w:rsidRDefault="007143BC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Arial"/>
                                <w:color w:val="00B3B0"/>
                                <w:lang w:eastAsia="en-GB"/>
                              </w:rPr>
                            </w:pPr>
                          </w:p>
                          <w:p w14:paraId="0E16B77E" w14:textId="77777777" w:rsidR="007143BC" w:rsidRDefault="007143BC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Figtree" w:hAnsi="Figtree" w:cs="Arial"/>
                                <w:color w:val="00B3B0"/>
                                <w:lang w:eastAsia="en-GB"/>
                              </w:rPr>
                            </w:pPr>
                          </w:p>
                          <w:p w14:paraId="069DB665" w14:textId="77777777" w:rsidR="007143BC" w:rsidRPr="00F079C2" w:rsidRDefault="007143BC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Century Gothic" w:hAnsi="Century Gothic" w:cs="Arial"/>
                                <w:lang w:eastAsia="en-GB"/>
                              </w:rPr>
                            </w:pPr>
                          </w:p>
                          <w:p w14:paraId="2E710699" w14:textId="6BAB7BC0" w:rsidR="007143BC" w:rsidRPr="00F079C2" w:rsidRDefault="007143BC" w:rsidP="007143B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Century Gothic" w:hAnsi="Century Gothic" w:cs="Arial"/>
                                <w:b/>
                                <w:bCs/>
                                <w:lang w:eastAsia="en-GB"/>
                              </w:rPr>
                            </w:pPr>
                          </w:p>
                          <w:p w14:paraId="212A164E" w14:textId="4116E670" w:rsidR="00396FE9" w:rsidRPr="007143BC" w:rsidRDefault="00396FE9">
                            <w:pPr>
                              <w:rPr>
                                <w:rFonts w:ascii="Figtree" w:hAnsi="Figtree"/>
                                <w:b/>
                                <w:bCs/>
                                <w:color w:val="002A3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1787C" id="_x0000_s1028" type="#_x0000_t202" style="position:absolute;left:0;text-align:left;margin-left:0;margin-top:-13.2pt;width:458.5pt;height:636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" filled="f" stroked="f">
                <v:textbox>
                  <w:txbxContent>
                    <w:p w14:paraId="59F808EB" w14:textId="77777777" w:rsidR="00685393" w:rsidRPr="00685393" w:rsidRDefault="00396FE9" w:rsidP="00685393">
                      <w:pPr>
                        <w:autoSpaceDE w:val="0"/>
                        <w:autoSpaceDN w:val="0"/>
                        <w:spacing w:after="0"/>
                        <w:rPr>
                          <w:rFonts w:ascii="Figtree" w:hAnsi="Figtree"/>
                          <w:b/>
                          <w:bCs/>
                        </w:rPr>
                      </w:pPr>
                      <w:r w:rsidRPr="007143BC">
                        <w:rPr>
                          <w:rFonts w:ascii="Figtree" w:hAnsi="Figtree"/>
                          <w:b/>
                          <w:bCs/>
                          <w:color w:val="002A34"/>
                          <w:sz w:val="28"/>
                          <w:szCs w:val="28"/>
                        </w:rPr>
                        <w:t xml:space="preserve">ABOUT THE </w:t>
                      </w:r>
                      <w:r w:rsidR="0068475D">
                        <w:rPr>
                          <w:rFonts w:ascii="Figtree" w:hAnsi="Figtree"/>
                          <w:b/>
                          <w:bCs/>
                          <w:color w:val="002A34"/>
                          <w:sz w:val="28"/>
                          <w:szCs w:val="28"/>
                        </w:rPr>
                        <w:t>SMALL BUSINESS OF THE YEAR</w:t>
                      </w:r>
                      <w:r w:rsidRPr="007143BC">
                        <w:rPr>
                          <w:rFonts w:ascii="Figtree" w:hAnsi="Figtree"/>
                          <w:b/>
                          <w:bCs/>
                          <w:color w:val="002A34"/>
                          <w:sz w:val="28"/>
                          <w:szCs w:val="28"/>
                        </w:rPr>
                        <w:t xml:space="preserve"> AWARD</w:t>
                      </w:r>
                      <w:r w:rsidR="007143BC">
                        <w:rPr>
                          <w:rFonts w:ascii="Figtree" w:hAnsi="Figtree"/>
                          <w:b/>
                          <w:bCs/>
                          <w:color w:val="002A34"/>
                          <w:sz w:val="28"/>
                          <w:szCs w:val="28"/>
                        </w:rPr>
                        <w:br/>
                      </w:r>
                      <w:r w:rsidR="007143BC">
                        <w:rPr>
                          <w:rFonts w:ascii="Figtree" w:hAnsi="Figtree"/>
                          <w:b/>
                          <w:bCs/>
                          <w:color w:val="002A34"/>
                          <w:sz w:val="28"/>
                          <w:szCs w:val="28"/>
                        </w:rPr>
                        <w:br/>
                      </w:r>
                      <w:r w:rsidR="00685393" w:rsidRPr="00685393">
                        <w:rPr>
                          <w:rFonts w:ascii="Figtree" w:hAnsi="Figtree"/>
                        </w:rPr>
                        <w:t>The SME of the Year Award will be presented to the small-medium sized company that can best demonstrate a successful approach to developing their sales to the process sector.</w:t>
                      </w:r>
                      <w:r w:rsidR="00685393" w:rsidRPr="00685393">
                        <w:rPr>
                          <w:rFonts w:ascii="Figtree" w:hAnsi="Figtree"/>
                          <w:b/>
                          <w:bCs/>
                        </w:rPr>
                        <w:t xml:space="preserve"> </w:t>
                      </w:r>
                    </w:p>
                    <w:p w14:paraId="1B7B0534" w14:textId="77777777" w:rsidR="00685393" w:rsidRPr="00685393" w:rsidRDefault="00685393" w:rsidP="00685393">
                      <w:pPr>
                        <w:autoSpaceDE w:val="0"/>
                        <w:autoSpaceDN w:val="0"/>
                        <w:spacing w:after="0"/>
                        <w:rPr>
                          <w:rFonts w:ascii="Figtree" w:hAnsi="Figtree"/>
                          <w:lang w:eastAsia="en-GB"/>
                        </w:rPr>
                      </w:pPr>
                    </w:p>
                    <w:p w14:paraId="59834998" w14:textId="05D53C31" w:rsidR="00685393" w:rsidRPr="00685393" w:rsidRDefault="00685393" w:rsidP="00685393">
                      <w:pPr>
                        <w:autoSpaceDE w:val="0"/>
                        <w:autoSpaceDN w:val="0"/>
                        <w:spacing w:after="0"/>
                        <w:rPr>
                          <w:rFonts w:ascii="Figtree" w:hAnsi="Figtree"/>
                        </w:rPr>
                      </w:pPr>
                      <w:r w:rsidRPr="00685393">
                        <w:rPr>
                          <w:rFonts w:ascii="Figtree" w:hAnsi="Figtree"/>
                        </w:rPr>
                        <w:t>Tell us about your journey</w:t>
                      </w:r>
                      <w:r w:rsidR="00806E36">
                        <w:rPr>
                          <w:rFonts w:ascii="Figtree" w:hAnsi="Figtree"/>
                        </w:rPr>
                        <w:t xml:space="preserve"> - w</w:t>
                      </w:r>
                      <w:r w:rsidRPr="00685393">
                        <w:rPr>
                          <w:rFonts w:ascii="Figtree" w:hAnsi="Figtree"/>
                        </w:rPr>
                        <w:t>e want to hear how you cracked the process sector</w:t>
                      </w:r>
                      <w:r w:rsidR="00806E36">
                        <w:rPr>
                          <w:rFonts w:ascii="Figtree" w:hAnsi="Figtree"/>
                        </w:rPr>
                        <w:t>! From</w:t>
                      </w:r>
                      <w:r w:rsidRPr="00685393">
                        <w:rPr>
                          <w:rFonts w:ascii="Figtree" w:hAnsi="Figtree"/>
                        </w:rPr>
                        <w:t xml:space="preserve"> sector interaction;</w:t>
                      </w:r>
                      <w:r w:rsidR="00811AEB">
                        <w:rPr>
                          <w:rFonts w:ascii="Figtree" w:hAnsi="Figtree"/>
                        </w:rPr>
                        <w:t xml:space="preserve"> </w:t>
                      </w:r>
                      <w:r w:rsidRPr="00685393">
                        <w:rPr>
                          <w:rFonts w:ascii="Figtree" w:hAnsi="Figtree"/>
                        </w:rPr>
                        <w:t>business growth – in terms of both sales and jobs; product or service development; your demonstration of sheer ambition and commitment to winning business</w:t>
                      </w:r>
                      <w:r w:rsidR="00806E36">
                        <w:rPr>
                          <w:rFonts w:ascii="Figtree" w:hAnsi="Figtree"/>
                        </w:rPr>
                        <w:t>.</w:t>
                      </w:r>
                    </w:p>
                    <w:p w14:paraId="1CAB44C8" w14:textId="77777777" w:rsidR="00685393" w:rsidRPr="00685393" w:rsidRDefault="00685393" w:rsidP="00685393">
                      <w:pPr>
                        <w:autoSpaceDE w:val="0"/>
                        <w:autoSpaceDN w:val="0"/>
                        <w:spacing w:after="0"/>
                        <w:rPr>
                          <w:rFonts w:ascii="Figtree" w:hAnsi="Figtree" w:cs="ArialMT"/>
                          <w:lang w:eastAsia="en-GB"/>
                        </w:rPr>
                      </w:pPr>
                      <w:r w:rsidRPr="00685393">
                        <w:rPr>
                          <w:rFonts w:ascii="Figtree" w:hAnsi="Figtree"/>
                        </w:rPr>
                        <w:br/>
                        <w:t>But don’t leave it there. We’d also love to hear about any other activities your business and staff are involved with. Are you sponsoring an apprentice or supporting a young person into work? Is your business working with the local community or are your employees raising funds for local charities – if so, tell us how.</w:t>
                      </w:r>
                    </w:p>
                    <w:p w14:paraId="4746A826" w14:textId="25CE5F33" w:rsidR="007143BC" w:rsidRPr="008D2623" w:rsidRDefault="00685393" w:rsidP="008D2623">
                      <w:r w:rsidRPr="00685393">
                        <w:rPr>
                          <w:rFonts w:ascii="Figtree" w:hAnsi="Figtree" w:cs="Noto Serif"/>
                          <w:shd w:val="clear" w:color="auto" w:fill="FFFFFF"/>
                        </w:rPr>
                        <w:t>As well as receiving a trophy to mark the winner’s success at the prestigious NEPIC Annual Awards Dinner, held at Hardwick Hall on the evening of Friday 2</w:t>
                      </w:r>
                      <w:r w:rsidR="00916E0D">
                        <w:rPr>
                          <w:rFonts w:ascii="Figtree" w:hAnsi="Figtree" w:cs="Noto Serif"/>
                          <w:shd w:val="clear" w:color="auto" w:fill="FFFFFF"/>
                        </w:rPr>
                        <w:t>8</w:t>
                      </w:r>
                      <w:r w:rsidRPr="00685393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 March 202</w:t>
                      </w:r>
                      <w:r w:rsidR="00916E0D">
                        <w:rPr>
                          <w:rFonts w:ascii="Figtree" w:hAnsi="Figtree" w:cs="Noto Serif"/>
                          <w:shd w:val="clear" w:color="auto" w:fill="FFFFFF"/>
                        </w:rPr>
                        <w:t>5</w:t>
                      </w:r>
                      <w:r w:rsidRPr="00685393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, the winning organisation will also receive £2,000* to donate to a local school of their choice to fund a </w:t>
                      </w:r>
                      <w:r w:rsidR="009439A9">
                        <w:rPr>
                          <w:rFonts w:ascii="Figtree" w:hAnsi="Figtree" w:cs="Noto Serif"/>
                          <w:shd w:val="clear" w:color="auto" w:fill="FFFFFF"/>
                        </w:rPr>
                        <w:t>science</w:t>
                      </w:r>
                      <w:r w:rsidRPr="00685393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 related project</w:t>
                      </w:r>
                      <w:r w:rsidR="00916E0D">
                        <w:rPr>
                          <w:rFonts w:ascii="Figtree" w:hAnsi="Figtree" w:cs="Noto Serif"/>
                          <w:shd w:val="clear" w:color="auto" w:fill="FFFFFF"/>
                        </w:rPr>
                        <w:t>.</w:t>
                      </w:r>
                      <w:r w:rsidR="00EE3D54">
                        <w:rPr>
                          <w:rFonts w:ascii="Figtree" w:hAnsi="Figtree" w:cs="Noto Serif"/>
                          <w:shd w:val="clear" w:color="auto" w:fill="FFFFFF"/>
                        </w:rPr>
                        <w:br/>
                      </w:r>
                      <w:r w:rsidR="00EE3D54">
                        <w:rPr>
                          <w:rFonts w:ascii="Figtree" w:hAnsi="Figtree" w:cs="Noto Serif"/>
                          <w:shd w:val="clear" w:color="auto" w:fill="FFFFFF"/>
                        </w:rPr>
                        <w:br/>
                      </w:r>
                      <w:r w:rsidR="00EE3D54" w:rsidRPr="00EE3D54">
                        <w:rPr>
                          <w:rFonts w:ascii="Figtree" w:hAnsi="Figtree" w:cs="Noto Serif"/>
                          <w:b/>
                          <w:bCs/>
                          <w:color w:val="00B3B0"/>
                          <w:shd w:val="clear" w:color="auto" w:fill="FFFFFF"/>
                        </w:rPr>
                        <w:t>“</w:t>
                      </w:r>
                      <w:r w:rsidR="00434A00">
                        <w:rPr>
                          <w:rFonts w:ascii="Figtree" w:hAnsi="Figtree" w:cs="Noto Serif"/>
                          <w:b/>
                          <w:bCs/>
                          <w:color w:val="00B3B0"/>
                          <w:shd w:val="clear" w:color="auto" w:fill="FFFFFF"/>
                        </w:rPr>
                        <w:t>WE RAE DELIGHTED TO WIN THE AWARD. WE HAVE HUGE ASPIRATIONS OF GROWTH ON THE CARDS AND IT’S GREAT TO BE RECOGNISED IN THE INDUSTRY”.</w:t>
                      </w:r>
                      <w:r w:rsidR="00434A00">
                        <w:rPr>
                          <w:rFonts w:ascii="Figtree" w:hAnsi="Figtree" w:cs="Noto Serif"/>
                          <w:b/>
                          <w:bCs/>
                          <w:color w:val="00B3B0"/>
                          <w:shd w:val="clear" w:color="auto" w:fill="FFFFFF"/>
                        </w:rPr>
                        <w:br/>
                      </w:r>
                      <w:r w:rsidR="00434A00">
                        <w:rPr>
                          <w:rFonts w:ascii="Figtree" w:hAnsi="Figtree" w:cs="Noto Serif"/>
                          <w:b/>
                          <w:bCs/>
                          <w:color w:val="00B3B0"/>
                          <w:shd w:val="clear" w:color="auto" w:fill="FFFFFF"/>
                        </w:rPr>
                        <w:br/>
                      </w:r>
                      <w:r w:rsidR="00F33F09" w:rsidRPr="008D2623">
                        <w:rPr>
                          <w:rFonts w:ascii="Figtree" w:hAnsi="Figtree"/>
                          <w:color w:val="00B3B0"/>
                        </w:rPr>
                        <w:t xml:space="preserve">Gordon Nelson of IKM Consulting, previous </w:t>
                      </w:r>
                      <w:r w:rsidR="008D2623" w:rsidRPr="008D2623">
                        <w:rPr>
                          <w:rFonts w:ascii="Figtree" w:hAnsi="Figtree"/>
                          <w:color w:val="00B3B0"/>
                        </w:rPr>
                        <w:t>winner of the Small Business of the Year award</w:t>
                      </w:r>
                      <w:r w:rsidR="008D2623">
                        <w:rPr>
                          <w:rFonts w:ascii="Figtree" w:hAnsi="Figtree"/>
                          <w:color w:val="00B3B0"/>
                        </w:rPr>
                        <w:br/>
                      </w:r>
                    </w:p>
                    <w:p w14:paraId="446FE849" w14:textId="77777777" w:rsidR="007143BC" w:rsidRDefault="007143BC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Noto Serif"/>
                          <w:shd w:val="clear" w:color="auto" w:fill="FFFFFF"/>
                        </w:rPr>
                      </w:pPr>
                    </w:p>
                    <w:p w14:paraId="6DCEBA5B" w14:textId="7A0C2842" w:rsidR="007143BC" w:rsidRPr="00864880" w:rsidRDefault="00952A51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Century Gothic" w:hAnsi="Century Gothic" w:cs="Arial"/>
                          <w:lang w:eastAsia="en-GB"/>
                        </w:rPr>
                      </w:pPr>
                      <w:r w:rsidRPr="00952A51">
                        <w:rPr>
                          <w:rFonts w:ascii="Figtree" w:hAnsi="Figtree" w:cs="Noto Serif"/>
                          <w:b/>
                          <w:bCs/>
                          <w:shd w:val="clear" w:color="auto" w:fill="FFFFFF"/>
                        </w:rPr>
                        <w:t>How to enter</w:t>
                      </w:r>
                      <w:r>
                        <w:rPr>
                          <w:rFonts w:ascii="Figtree" w:hAnsi="Figtree" w:cs="Noto Serif"/>
                          <w:b/>
                          <w:bCs/>
                          <w:shd w:val="clear" w:color="auto" w:fill="FFFFFF"/>
                        </w:rPr>
                        <w:t>:</w:t>
                      </w:r>
                      <w:r>
                        <w:rPr>
                          <w:rFonts w:ascii="Figtree" w:hAnsi="Figtree" w:cs="Noto Serif"/>
                          <w:shd w:val="clear" w:color="auto" w:fill="FFFFFF"/>
                        </w:rPr>
                        <w:br/>
                      </w:r>
                      <w:r>
                        <w:rPr>
                          <w:rFonts w:ascii="Figtree" w:hAnsi="Figtree" w:cs="Noto Serif"/>
                          <w:shd w:val="clear" w:color="auto" w:fill="FFFFFF"/>
                        </w:rPr>
                        <w:br/>
                      </w:r>
                      <w:r w:rsidR="007143BC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Please complete the </w:t>
                      </w:r>
                      <w:r w:rsidR="006D7E3B">
                        <w:rPr>
                          <w:rFonts w:ascii="Figtree" w:hAnsi="Figtree" w:cs="Noto Serif"/>
                          <w:shd w:val="clear" w:color="auto" w:fill="FFFFFF"/>
                        </w:rPr>
                        <w:t>entry</w:t>
                      </w:r>
                      <w:r w:rsidR="00253CA9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 </w:t>
                      </w:r>
                      <w:r w:rsidR="007143BC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form below in full, ensuring you answer </w:t>
                      </w:r>
                      <w:r w:rsidR="00586F6A">
                        <w:rPr>
                          <w:rFonts w:ascii="Figtree" w:hAnsi="Figtree" w:cs="Noto Serif"/>
                          <w:shd w:val="clear" w:color="auto" w:fill="FFFFFF"/>
                        </w:rPr>
                        <w:t>each of the 5 criteria.</w:t>
                      </w:r>
                    </w:p>
                    <w:p w14:paraId="61E0D145" w14:textId="77777777" w:rsidR="00586F6A" w:rsidRDefault="00586F6A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Noto Serif"/>
                          <w:shd w:val="clear" w:color="auto" w:fill="FFFFFF"/>
                        </w:rPr>
                      </w:pPr>
                    </w:p>
                    <w:p w14:paraId="116EA35E" w14:textId="39385A7E" w:rsidR="000910C8" w:rsidRPr="00817671" w:rsidRDefault="000910C8" w:rsidP="000910C8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Noto Serif"/>
                          <w:shd w:val="clear" w:color="auto" w:fill="FFFFFF"/>
                        </w:rPr>
                      </w:pPr>
                      <w:r w:rsidRPr="00817671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Completed forms should be </w:t>
                      </w:r>
                      <w:r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submitted electronically, clearly stating your name and chosen category on the top of the document, </w:t>
                      </w:r>
                      <w:r w:rsidRPr="00817671">
                        <w:rPr>
                          <w:rFonts w:ascii="Figtree" w:hAnsi="Figtree" w:cs="Noto Serif"/>
                          <w:shd w:val="clear" w:color="auto" w:fill="FFFFFF"/>
                        </w:rPr>
                        <w:t>no later than</w:t>
                      </w:r>
                      <w:r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 the entry deadline of</w:t>
                      </w:r>
                      <w:r>
                        <w:rPr>
                          <w:rFonts w:ascii="Figtree" w:hAnsi="Figtree" w:cs="Noto Serif"/>
                          <w:shd w:val="clear" w:color="auto" w:fill="FFFFFF"/>
                        </w:rPr>
                        <w:br/>
                      </w:r>
                      <w:r w:rsidRPr="00D13CCB">
                        <w:rPr>
                          <w:rFonts w:ascii="Figtree" w:hAnsi="Figtree" w:cs="Noto Serif"/>
                          <w:b/>
                          <w:bCs/>
                          <w:shd w:val="clear" w:color="auto" w:fill="FFFFFF"/>
                        </w:rPr>
                        <w:t>Friday 17 January 2025</w:t>
                      </w:r>
                      <w:r w:rsidRPr="00D13CCB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 </w:t>
                      </w:r>
                      <w:r w:rsidRPr="00817671">
                        <w:rPr>
                          <w:rFonts w:ascii="Figtree" w:hAnsi="Figtree" w:cs="Noto Serif"/>
                          <w:shd w:val="clear" w:color="auto" w:fill="FFFFFF"/>
                        </w:rPr>
                        <w:t xml:space="preserve">to </w:t>
                      </w:r>
                      <w:hyperlink r:id="rId12" w:history="1">
                        <w:r w:rsidRPr="00817671">
                          <w:rPr>
                            <w:rStyle w:val="Hyperlink"/>
                            <w:rFonts w:ascii="Figtree" w:hAnsi="Figtree" w:cs="Noto Serif"/>
                            <w:shd w:val="clear" w:color="auto" w:fill="FFFFFF"/>
                          </w:rPr>
                          <w:t>awards@nepic.co.uk</w:t>
                        </w:r>
                      </w:hyperlink>
                      <w:r w:rsidRPr="00817671">
                        <w:rPr>
                          <w:rFonts w:ascii="Figtree" w:hAnsi="Figtree" w:cs="Noto Serif"/>
                          <w:shd w:val="clear" w:color="auto" w:fill="FFFFFF"/>
                        </w:rPr>
                        <w:t>.</w:t>
                      </w:r>
                    </w:p>
                    <w:p w14:paraId="37526626" w14:textId="77777777" w:rsidR="00817671" w:rsidRDefault="00817671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Noto Serif"/>
                          <w:b/>
                          <w:bCs/>
                          <w:shd w:val="clear" w:color="auto" w:fill="FFFFFF"/>
                        </w:rPr>
                      </w:pPr>
                    </w:p>
                    <w:p w14:paraId="103C43DA" w14:textId="196ADC9A" w:rsidR="00817671" w:rsidRPr="00817671" w:rsidRDefault="00817671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Noto Serif"/>
                          <w:b/>
                          <w:bCs/>
                          <w:shd w:val="clear" w:color="auto" w:fill="FFFFFF"/>
                        </w:rPr>
                      </w:pPr>
                      <w:r>
                        <w:rPr>
                          <w:rFonts w:ascii="Figtree" w:hAnsi="Figtree" w:cs="Noto Serif"/>
                          <w:b/>
                          <w:bCs/>
                          <w:shd w:val="clear" w:color="auto" w:fill="FFFFFF"/>
                        </w:rPr>
                        <w:t>We wish you the very best of luck with your entry!</w:t>
                      </w:r>
                    </w:p>
                    <w:p w14:paraId="18117D61" w14:textId="77777777" w:rsidR="00782EE3" w:rsidRDefault="00782EE3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Noto Serif"/>
                          <w:shd w:val="clear" w:color="auto" w:fill="FFFFFF"/>
                        </w:rPr>
                      </w:pPr>
                    </w:p>
                    <w:p w14:paraId="64D15490" w14:textId="77777777" w:rsidR="00782EE3" w:rsidRPr="007143BC" w:rsidRDefault="00782EE3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Arial"/>
                          <w:b/>
                          <w:color w:val="00B3B0"/>
                          <w:lang w:eastAsia="en-GB"/>
                        </w:rPr>
                      </w:pPr>
                    </w:p>
                    <w:p w14:paraId="4AB061F9" w14:textId="7CAD88A0" w:rsidR="007143BC" w:rsidRDefault="007143BC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Arial"/>
                          <w:color w:val="00B3B0"/>
                          <w:lang w:eastAsia="en-GB"/>
                        </w:rPr>
                      </w:pPr>
                    </w:p>
                    <w:p w14:paraId="0E16B77E" w14:textId="77777777" w:rsidR="007143BC" w:rsidRDefault="007143BC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Figtree" w:hAnsi="Figtree" w:cs="Arial"/>
                          <w:color w:val="00B3B0"/>
                          <w:lang w:eastAsia="en-GB"/>
                        </w:rPr>
                      </w:pPr>
                    </w:p>
                    <w:p w14:paraId="069DB665" w14:textId="77777777" w:rsidR="007143BC" w:rsidRPr="00F079C2" w:rsidRDefault="007143BC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Century Gothic" w:hAnsi="Century Gothic" w:cs="Arial"/>
                          <w:lang w:eastAsia="en-GB"/>
                        </w:rPr>
                      </w:pPr>
                    </w:p>
                    <w:p w14:paraId="2E710699" w14:textId="6BAB7BC0" w:rsidR="007143BC" w:rsidRPr="00F079C2" w:rsidRDefault="007143BC" w:rsidP="007143B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Century Gothic" w:hAnsi="Century Gothic" w:cs="Arial"/>
                          <w:b/>
                          <w:bCs/>
                          <w:lang w:eastAsia="en-GB"/>
                        </w:rPr>
                      </w:pPr>
                    </w:p>
                    <w:p w14:paraId="212A164E" w14:textId="4116E670" w:rsidR="00396FE9" w:rsidRPr="007143BC" w:rsidRDefault="00396FE9">
                      <w:pPr>
                        <w:rPr>
                          <w:rFonts w:ascii="Figtree" w:hAnsi="Figtree"/>
                          <w:b/>
                          <w:bCs/>
                          <w:color w:val="002A3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B2E6DD" w14:textId="63B1732A" w:rsidR="003A4EE8" w:rsidRDefault="003A4EE8">
      <w:pPr>
        <w:rPr>
          <w:rFonts w:ascii="Circular Std Book" w:hAnsi="Circular Std Book" w:cs="Circular Std Book"/>
          <w:b/>
          <w:bCs/>
          <w:sz w:val="36"/>
          <w:szCs w:val="36"/>
        </w:rPr>
      </w:pPr>
      <w:r>
        <w:rPr>
          <w:rFonts w:ascii="Circular Std Book" w:hAnsi="Circular Std Book" w:cs="Circular Std Book"/>
          <w:b/>
          <w:bCs/>
          <w:sz w:val="36"/>
          <w:szCs w:val="36"/>
        </w:rPr>
        <w:br w:type="page"/>
      </w:r>
    </w:p>
    <w:p w14:paraId="08EA9E8F" w14:textId="2E75B8D9" w:rsidR="00301765" w:rsidRPr="000C60CA" w:rsidRDefault="00301765" w:rsidP="000C60CA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Arial"/>
          <w:color w:val="404040"/>
          <w:sz w:val="20"/>
          <w:szCs w:val="20"/>
          <w:lang w:eastAsia="en-GB"/>
        </w:rPr>
      </w:pPr>
    </w:p>
    <w:p w14:paraId="48BEB0A8" w14:textId="77777777" w:rsidR="000630FC" w:rsidRPr="00F079C2" w:rsidRDefault="000630FC" w:rsidP="00F079C2">
      <w:pPr>
        <w:autoSpaceDE w:val="0"/>
        <w:autoSpaceDN w:val="0"/>
        <w:adjustRightInd w:val="0"/>
        <w:spacing w:after="0"/>
        <w:rPr>
          <w:rFonts w:ascii="Century Gothic" w:hAnsi="Century Gothic" w:cs="Arial"/>
          <w:b/>
          <w:lang w:eastAsia="en-GB"/>
        </w:rPr>
      </w:pPr>
    </w:p>
    <w:p w14:paraId="5D3F6761" w14:textId="62FCE40C" w:rsidR="00EB2377" w:rsidRPr="00253CA9" w:rsidRDefault="00811176" w:rsidP="00253CA9">
      <w:pPr>
        <w:ind w:left="-142"/>
        <w:rPr>
          <w:rFonts w:ascii="Figtree" w:hAnsi="Figtree" w:cs="Circular Std Book"/>
          <w:b/>
          <w:color w:val="404040"/>
          <w:sz w:val="36"/>
          <w:szCs w:val="36"/>
        </w:rPr>
      </w:pPr>
      <w:r>
        <w:rPr>
          <w:rFonts w:ascii="Figtree" w:hAnsi="Figtree"/>
          <w:b/>
          <w:bCs/>
          <w:color w:val="002A34"/>
          <w:sz w:val="28"/>
          <w:szCs w:val="28"/>
        </w:rPr>
        <w:t>SMALL BUSINESS OF THE YEAR</w:t>
      </w:r>
      <w:r w:rsidR="00F7782E">
        <w:rPr>
          <w:rFonts w:ascii="Figtree" w:hAnsi="Figtree"/>
          <w:b/>
          <w:bCs/>
          <w:color w:val="002A34"/>
          <w:sz w:val="28"/>
          <w:szCs w:val="28"/>
        </w:rPr>
        <w:t xml:space="preserve"> AWARD</w:t>
      </w:r>
      <w:r w:rsidR="00253CA9">
        <w:rPr>
          <w:rFonts w:ascii="Figtree" w:hAnsi="Figtree"/>
          <w:b/>
          <w:bCs/>
          <w:color w:val="002A34"/>
          <w:sz w:val="28"/>
          <w:szCs w:val="28"/>
        </w:rPr>
        <w:br/>
      </w:r>
      <w:r w:rsidR="006D7E3B">
        <w:rPr>
          <w:rFonts w:ascii="Figtree" w:hAnsi="Figtree"/>
          <w:b/>
          <w:bCs/>
          <w:color w:val="00B3B0"/>
          <w:sz w:val="28"/>
          <w:szCs w:val="28"/>
        </w:rPr>
        <w:t>Entry</w:t>
      </w:r>
      <w:r w:rsidR="00253CA9" w:rsidRPr="00253CA9">
        <w:rPr>
          <w:rFonts w:ascii="Figtree" w:hAnsi="Figtree"/>
          <w:b/>
          <w:bCs/>
          <w:color w:val="00B3B0"/>
          <w:sz w:val="28"/>
          <w:szCs w:val="28"/>
        </w:rPr>
        <w:t xml:space="preserve"> form</w:t>
      </w: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08"/>
      </w:tblGrid>
      <w:tr w:rsidR="00AB6E77" w:rsidRPr="000C60CA" w14:paraId="6592CF66" w14:textId="77777777" w:rsidTr="000C60CA">
        <w:tc>
          <w:tcPr>
            <w:tcW w:w="8908" w:type="dxa"/>
            <w:tcBorders>
              <w:top w:val="nil"/>
              <w:left w:val="nil"/>
              <w:bottom w:val="nil"/>
              <w:right w:val="nil"/>
            </w:tcBorders>
          </w:tcPr>
          <w:p w14:paraId="646DDBB6" w14:textId="77777777" w:rsidR="00AB6E77" w:rsidRPr="000C60CA" w:rsidRDefault="00AB6E77" w:rsidP="007C5E9A">
            <w:pPr>
              <w:spacing w:after="0"/>
              <w:jc w:val="both"/>
              <w:rPr>
                <w:rFonts w:ascii="Century Gothic" w:hAnsi="Century Gothic"/>
                <w:i/>
                <w:color w:val="404040"/>
                <w:sz w:val="20"/>
                <w:szCs w:val="20"/>
              </w:rPr>
            </w:pPr>
          </w:p>
        </w:tc>
      </w:tr>
    </w:tbl>
    <w:p w14:paraId="5473FCDD" w14:textId="77777777" w:rsidR="00EB2377" w:rsidRPr="000C60CA" w:rsidRDefault="00EB2377" w:rsidP="00C26E14">
      <w:pPr>
        <w:rPr>
          <w:rFonts w:ascii="Century Gothic" w:hAnsi="Century Gothic"/>
          <w:color w:val="404040"/>
          <w:sz w:val="20"/>
          <w:szCs w:val="20"/>
        </w:rPr>
      </w:pPr>
    </w:p>
    <w:p w14:paraId="3E6ED9E5" w14:textId="77777777" w:rsidR="00CF6C4E" w:rsidRPr="003B0231" w:rsidRDefault="00CF6C4E" w:rsidP="00CF6C4E">
      <w:pPr>
        <w:jc w:val="center"/>
        <w:rPr>
          <w:rFonts w:ascii="Century Gothic" w:hAnsi="Century Gothic"/>
          <w:color w:val="404040"/>
          <w:sz w:val="20"/>
          <w:szCs w:val="20"/>
        </w:rPr>
      </w:pPr>
    </w:p>
    <w:tbl>
      <w:tblPr>
        <w:tblpPr w:leftFromText="180" w:rightFromText="180" w:vertAnchor="text" w:horzAnchor="margin" w:tblpY="-66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095"/>
      </w:tblGrid>
      <w:tr w:rsidR="0024312D" w:rsidRPr="00D26904" w14:paraId="10CAFB51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37123C" w14:textId="77777777" w:rsidR="0024312D" w:rsidRPr="00D26904" w:rsidRDefault="0024312D" w:rsidP="0024312D">
            <w:pPr>
              <w:spacing w:after="0"/>
              <w:jc w:val="right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  <w:r w:rsidRPr="00DB0E04">
              <w:rPr>
                <w:rFonts w:ascii="Century Gothic" w:hAnsi="Century Gothic"/>
                <w:b/>
                <w:color w:val="00B3B0"/>
                <w:sz w:val="20"/>
                <w:szCs w:val="20"/>
              </w:rPr>
              <w:t>Company Details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65C34F6D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54532B1B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5618096C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Organisation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2E5A82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2AB75877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15A98AA5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Contact Person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389BA2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577E9333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56C99310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Job Title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1BB1BF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6A5110A6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2DE1E8D1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Company Address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AD52DF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02325ABA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42F88FC3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Postcode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B0156A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6302B63E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60CF5587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Telephone No.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111296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5A815EEE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7A1659BD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Mobile No.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7D931B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3823DC51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3023AE6C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E-mail Address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E73688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7ABF8A24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C7F241" w14:textId="77777777" w:rsidR="0024312D" w:rsidRPr="00D26904" w:rsidRDefault="0024312D" w:rsidP="0024312D">
            <w:pPr>
              <w:spacing w:after="0"/>
              <w:jc w:val="right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BA597DB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  <w:r w:rsidRPr="00D26904">
              <w:rPr>
                <w:rFonts w:ascii="Century Gothic" w:hAnsi="Century Gothic"/>
                <w:color w:val="404040"/>
                <w:sz w:val="20"/>
                <w:szCs w:val="20"/>
              </w:rPr>
              <w:br/>
            </w:r>
          </w:p>
        </w:tc>
      </w:tr>
      <w:tr w:rsidR="0024312D" w:rsidRPr="00D26904" w14:paraId="0FE435BC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238243" w14:textId="77777777" w:rsidR="0024312D" w:rsidRPr="00D26904" w:rsidRDefault="0024312D" w:rsidP="0024312D">
            <w:pPr>
              <w:spacing w:after="0"/>
              <w:jc w:val="right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  <w:r w:rsidRPr="00DB0E04">
              <w:rPr>
                <w:rFonts w:ascii="Century Gothic" w:hAnsi="Century Gothic"/>
                <w:b/>
                <w:color w:val="00B3B0"/>
                <w:sz w:val="20"/>
                <w:szCs w:val="20"/>
              </w:rPr>
              <w:t>Your Nominated School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490F7E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</w:p>
        </w:tc>
      </w:tr>
      <w:tr w:rsidR="0024312D" w:rsidRPr="00D26904" w14:paraId="6AC58FED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40EE226C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School Name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AB5AC3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1F4533FF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382F73EE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School Contact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7F3C9E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3387DF3D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3CE872C3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Address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87745D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6B1DB8DE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7E8BFDA0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Postcode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8DD47D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4D076F7E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6E4A0758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Telephone No.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08ADFC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  <w:tr w:rsidR="0024312D" w:rsidRPr="00D26904" w14:paraId="33FC10E1" w14:textId="77777777" w:rsidTr="00327102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314D1189" w14:textId="77777777" w:rsidR="0024312D" w:rsidRPr="00661302" w:rsidRDefault="0024312D" w:rsidP="0024312D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1302">
              <w:rPr>
                <w:rFonts w:ascii="Century Gothic" w:hAnsi="Century Gothic"/>
                <w:sz w:val="20"/>
                <w:szCs w:val="20"/>
              </w:rPr>
              <w:t>E-mail Address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A689A9" w14:textId="77777777" w:rsidR="0024312D" w:rsidRPr="00D26904" w:rsidRDefault="0024312D" w:rsidP="0024312D">
            <w:pPr>
              <w:spacing w:after="0"/>
              <w:jc w:val="center"/>
              <w:rPr>
                <w:rFonts w:ascii="Century Gothic" w:hAnsi="Century Gothic"/>
                <w:color w:val="404040"/>
                <w:sz w:val="20"/>
                <w:szCs w:val="20"/>
              </w:rPr>
            </w:pPr>
          </w:p>
        </w:tc>
      </w:tr>
    </w:tbl>
    <w:p w14:paraId="68C4C491" w14:textId="77777777" w:rsidR="00811176" w:rsidRDefault="00811176" w:rsidP="00643ECE">
      <w:pPr>
        <w:rPr>
          <w:rFonts w:ascii="Figtree" w:hAnsi="Figtree"/>
          <w:b/>
          <w:bCs/>
          <w:color w:val="002A34"/>
          <w:sz w:val="28"/>
          <w:szCs w:val="28"/>
        </w:rPr>
      </w:pPr>
    </w:p>
    <w:p w14:paraId="5FC2949E" w14:textId="77777777" w:rsidR="00811176" w:rsidRDefault="00811176">
      <w:pPr>
        <w:rPr>
          <w:rFonts w:ascii="Figtree" w:hAnsi="Figtree"/>
          <w:b/>
          <w:bCs/>
          <w:color w:val="002A34"/>
          <w:sz w:val="28"/>
          <w:szCs w:val="28"/>
        </w:rPr>
      </w:pPr>
      <w:r>
        <w:rPr>
          <w:rFonts w:ascii="Figtree" w:hAnsi="Figtree"/>
          <w:b/>
          <w:bCs/>
          <w:color w:val="002A34"/>
          <w:sz w:val="28"/>
          <w:szCs w:val="28"/>
        </w:rPr>
        <w:br w:type="page"/>
      </w:r>
    </w:p>
    <w:p w14:paraId="10BE8DA8" w14:textId="5FB5E297" w:rsidR="00DB00F8" w:rsidRDefault="009439A9" w:rsidP="00643ECE">
      <w:pPr>
        <w:rPr>
          <w:rFonts w:ascii="Figtree" w:hAnsi="Figtree"/>
          <w:b/>
          <w:bCs/>
          <w:color w:val="00B3B0"/>
          <w:sz w:val="28"/>
          <w:szCs w:val="28"/>
        </w:rPr>
      </w:pPr>
      <w:r>
        <w:rPr>
          <w:rFonts w:ascii="Figtree" w:hAnsi="Figtree"/>
          <w:b/>
          <w:bCs/>
          <w:color w:val="002A34"/>
          <w:sz w:val="28"/>
          <w:szCs w:val="28"/>
        </w:rPr>
        <w:lastRenderedPageBreak/>
        <w:t>SMALL BUSINESS OF THE YEAR</w:t>
      </w:r>
      <w:r w:rsidR="00605F87">
        <w:rPr>
          <w:rFonts w:ascii="Figtree" w:hAnsi="Figtree"/>
          <w:b/>
          <w:bCs/>
          <w:color w:val="002A34"/>
          <w:sz w:val="28"/>
          <w:szCs w:val="28"/>
        </w:rPr>
        <w:t xml:space="preserve"> </w:t>
      </w:r>
      <w:r w:rsidR="00643ECE" w:rsidRPr="007143BC">
        <w:rPr>
          <w:rFonts w:ascii="Figtree" w:hAnsi="Figtree"/>
          <w:b/>
          <w:bCs/>
          <w:color w:val="002A34"/>
          <w:sz w:val="28"/>
          <w:szCs w:val="28"/>
        </w:rPr>
        <w:t>AWARD</w:t>
      </w:r>
      <w:r w:rsidR="00643ECE">
        <w:rPr>
          <w:rFonts w:ascii="Figtree" w:hAnsi="Figtree"/>
          <w:b/>
          <w:bCs/>
          <w:color w:val="002A34"/>
          <w:sz w:val="28"/>
          <w:szCs w:val="28"/>
        </w:rPr>
        <w:br/>
      </w:r>
      <w:r w:rsidR="006D7E3B">
        <w:rPr>
          <w:rFonts w:ascii="Figtree" w:hAnsi="Figtree"/>
          <w:b/>
          <w:bCs/>
          <w:color w:val="00B3B0"/>
          <w:sz w:val="28"/>
          <w:szCs w:val="28"/>
        </w:rPr>
        <w:t>Entry</w:t>
      </w:r>
      <w:r w:rsidR="00643ECE" w:rsidRPr="00253CA9">
        <w:rPr>
          <w:rFonts w:ascii="Figtree" w:hAnsi="Figtree"/>
          <w:b/>
          <w:bCs/>
          <w:color w:val="00B3B0"/>
          <w:sz w:val="28"/>
          <w:szCs w:val="28"/>
        </w:rPr>
        <w:t xml:space="preserve"> form</w:t>
      </w:r>
    </w:p>
    <w:p w14:paraId="7109C98E" w14:textId="77777777" w:rsidR="00643ECE" w:rsidRDefault="00643ECE" w:rsidP="00643ECE">
      <w:pPr>
        <w:rPr>
          <w:rFonts w:ascii="Figtree" w:hAnsi="Figtree"/>
          <w:b/>
          <w:bCs/>
          <w:color w:val="00B3B0"/>
          <w:sz w:val="28"/>
          <w:szCs w:val="28"/>
        </w:rPr>
      </w:pPr>
    </w:p>
    <w:p w14:paraId="7D485E32" w14:textId="1CA400F7" w:rsidR="00643ECE" w:rsidRDefault="00643ECE" w:rsidP="00643ECE">
      <w:pPr>
        <w:rPr>
          <w:rFonts w:ascii="Figtree" w:hAnsi="Figtree"/>
          <w:b/>
          <w:bCs/>
          <w:color w:val="00B3B0"/>
          <w:sz w:val="28"/>
          <w:szCs w:val="28"/>
        </w:rPr>
      </w:pPr>
      <w:r>
        <w:rPr>
          <w:rFonts w:ascii="Figtree" w:hAnsi="Figtree"/>
          <w:b/>
          <w:bCs/>
          <w:color w:val="00B3B0"/>
          <w:sz w:val="28"/>
          <w:szCs w:val="28"/>
        </w:rPr>
        <w:t>Part 2: Award Criteria</w:t>
      </w:r>
    </w:p>
    <w:p w14:paraId="587ECAA2" w14:textId="392D5D5D" w:rsidR="00643ECE" w:rsidRPr="00F079C2" w:rsidRDefault="00643ECE" w:rsidP="00643ECE">
      <w:pPr>
        <w:rPr>
          <w:rFonts w:ascii="Century Gothic" w:hAnsi="Century Gothic"/>
          <w:sz w:val="20"/>
          <w:szCs w:val="20"/>
        </w:rPr>
      </w:pPr>
      <w:r>
        <w:rPr>
          <w:rFonts w:ascii="Figtree" w:hAnsi="Figtree"/>
          <w:b/>
          <w:bCs/>
        </w:rPr>
        <w:br/>
      </w:r>
      <w:r w:rsidRPr="00253CA9">
        <w:rPr>
          <w:rFonts w:ascii="Figtree" w:hAnsi="Figtree"/>
          <w:b/>
          <w:bCs/>
        </w:rPr>
        <w:t xml:space="preserve">Please </w:t>
      </w:r>
      <w:r>
        <w:rPr>
          <w:rFonts w:ascii="Figtree" w:hAnsi="Figtree"/>
          <w:b/>
          <w:bCs/>
        </w:rPr>
        <w:t>provide a supporting statement for each of the 5 criteria.</w:t>
      </w:r>
      <w:r>
        <w:rPr>
          <w:rFonts w:ascii="Figtree" w:hAnsi="Figtree"/>
          <w:b/>
          <w:bCs/>
        </w:rPr>
        <w:br/>
      </w:r>
      <w:r>
        <w:rPr>
          <w:rFonts w:ascii="Figtree" w:hAnsi="Figtree"/>
          <w:b/>
          <w:bCs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6"/>
      </w:tblGrid>
      <w:tr w:rsidR="00643ECE" w14:paraId="2883F071" w14:textId="77777777" w:rsidTr="00643ECE">
        <w:tc>
          <w:tcPr>
            <w:tcW w:w="8756" w:type="dxa"/>
          </w:tcPr>
          <w:p w14:paraId="4751CF21" w14:textId="405C6002" w:rsidR="00643ECE" w:rsidRPr="00FD0647" w:rsidRDefault="00605F87" w:rsidP="00643ECE">
            <w:pPr>
              <w:pStyle w:val="ListParagraph"/>
              <w:numPr>
                <w:ilvl w:val="0"/>
                <w:numId w:val="2"/>
              </w:numPr>
              <w:rPr>
                <w:rFonts w:ascii="Figtree" w:hAnsi="Figtree"/>
              </w:rPr>
            </w:pPr>
            <w:r>
              <w:rPr>
                <w:rFonts w:ascii="Figtree" w:hAnsi="Figtree"/>
              </w:rPr>
              <w:t xml:space="preserve">Please give </w:t>
            </w:r>
            <w:r w:rsidR="003A0D08">
              <w:rPr>
                <w:rFonts w:ascii="Figtree" w:hAnsi="Figtree"/>
              </w:rPr>
              <w:t>a background overview of your company and how y</w:t>
            </w:r>
            <w:r w:rsidR="002B2575">
              <w:rPr>
                <w:rFonts w:ascii="Figtree" w:hAnsi="Figtree"/>
              </w:rPr>
              <w:t>our involvement in the industry.</w:t>
            </w:r>
          </w:p>
        </w:tc>
      </w:tr>
      <w:tr w:rsidR="00643ECE" w14:paraId="27F6BA52" w14:textId="77777777" w:rsidTr="008C7B34">
        <w:trPr>
          <w:trHeight w:val="2475"/>
        </w:trPr>
        <w:tc>
          <w:tcPr>
            <w:tcW w:w="8756" w:type="dxa"/>
            <w:shd w:val="clear" w:color="auto" w:fill="E9E9EA" w:themeFill="accent1"/>
          </w:tcPr>
          <w:p w14:paraId="68ABF584" w14:textId="3124B7EE" w:rsidR="00643ECE" w:rsidRDefault="008C7B34" w:rsidP="00643EC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Type answer…</w:t>
            </w:r>
          </w:p>
        </w:tc>
      </w:tr>
    </w:tbl>
    <w:p w14:paraId="4612D4D2" w14:textId="68839883" w:rsidR="00FD0647" w:rsidRPr="00F079C2" w:rsidRDefault="00FD0647" w:rsidP="00643ECE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6"/>
      </w:tblGrid>
      <w:tr w:rsidR="00FD0647" w14:paraId="2492EDF3" w14:textId="77777777" w:rsidTr="001F5ECB">
        <w:tc>
          <w:tcPr>
            <w:tcW w:w="8756" w:type="dxa"/>
          </w:tcPr>
          <w:p w14:paraId="5B7B4F02" w14:textId="501945CF" w:rsidR="00FD0647" w:rsidRPr="00AE662F" w:rsidRDefault="00811AEB" w:rsidP="00FD0647">
            <w:pPr>
              <w:pStyle w:val="ListParagraph"/>
              <w:numPr>
                <w:ilvl w:val="0"/>
                <w:numId w:val="2"/>
              </w:numPr>
              <w:rPr>
                <w:rFonts w:ascii="Figtree" w:hAnsi="Figtree"/>
              </w:rPr>
            </w:pPr>
            <w:r>
              <w:rPr>
                <w:rFonts w:ascii="Figtree" w:hAnsi="Figtree"/>
              </w:rPr>
              <w:t xml:space="preserve">How has your business grown? This could be in terms of sales, jobs and </w:t>
            </w:r>
            <w:r w:rsidR="00B65D3E">
              <w:rPr>
                <w:rFonts w:ascii="Figtree" w:hAnsi="Figtree"/>
              </w:rPr>
              <w:t>product expansion/development.</w:t>
            </w:r>
          </w:p>
        </w:tc>
      </w:tr>
      <w:tr w:rsidR="00FD0647" w14:paraId="4AC0EEFB" w14:textId="77777777" w:rsidTr="008C7B34">
        <w:trPr>
          <w:trHeight w:val="2475"/>
        </w:trPr>
        <w:tc>
          <w:tcPr>
            <w:tcW w:w="8756" w:type="dxa"/>
            <w:shd w:val="clear" w:color="auto" w:fill="E9E9EA" w:themeFill="accent1"/>
          </w:tcPr>
          <w:p w14:paraId="33BF3E2C" w14:textId="60B063E5" w:rsidR="00FD0647" w:rsidRDefault="008C7B34" w:rsidP="001F5EC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Type answer…</w:t>
            </w:r>
          </w:p>
        </w:tc>
      </w:tr>
    </w:tbl>
    <w:p w14:paraId="173A2389" w14:textId="77EAF448" w:rsidR="00E0555C" w:rsidRPr="00F079C2" w:rsidRDefault="00E0555C" w:rsidP="00643ECE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6"/>
      </w:tblGrid>
      <w:tr w:rsidR="00E0555C" w:rsidRPr="00FD0647" w14:paraId="29F9F17A" w14:textId="77777777" w:rsidTr="001F5ECB">
        <w:tc>
          <w:tcPr>
            <w:tcW w:w="8756" w:type="dxa"/>
          </w:tcPr>
          <w:p w14:paraId="2C71EF66" w14:textId="60CF9769" w:rsidR="00E0555C" w:rsidRPr="00861E95" w:rsidRDefault="00C64742" w:rsidP="00E0555C">
            <w:pPr>
              <w:pStyle w:val="ListParagraph"/>
              <w:numPr>
                <w:ilvl w:val="0"/>
                <w:numId w:val="2"/>
              </w:numPr>
              <w:rPr>
                <w:rFonts w:ascii="Figtree" w:hAnsi="Figtree"/>
              </w:rPr>
            </w:pPr>
            <w:r w:rsidRPr="00C64742">
              <w:rPr>
                <w:rFonts w:ascii="Figtree" w:hAnsi="Figtree"/>
              </w:rPr>
              <w:t>Please demonstrate an example of collaboration with another company</w:t>
            </w:r>
            <w:r w:rsidR="00EB79B8">
              <w:rPr>
                <w:rFonts w:ascii="Figtree" w:hAnsi="Figtree"/>
              </w:rPr>
              <w:t xml:space="preserve"> that is relevant to</w:t>
            </w:r>
            <w:r w:rsidRPr="00C64742">
              <w:rPr>
                <w:rFonts w:ascii="Figtree" w:hAnsi="Figtree"/>
              </w:rPr>
              <w:t xml:space="preserve"> the sector.</w:t>
            </w:r>
          </w:p>
        </w:tc>
      </w:tr>
      <w:tr w:rsidR="00E0555C" w14:paraId="5A414720" w14:textId="77777777" w:rsidTr="008C7B34">
        <w:trPr>
          <w:trHeight w:val="2475"/>
        </w:trPr>
        <w:tc>
          <w:tcPr>
            <w:tcW w:w="8756" w:type="dxa"/>
            <w:shd w:val="clear" w:color="auto" w:fill="E9E9EA" w:themeFill="accent1"/>
          </w:tcPr>
          <w:p w14:paraId="74B18B7E" w14:textId="69F524E0" w:rsidR="00E0555C" w:rsidRDefault="008C7B34" w:rsidP="001F5EC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Type answer…</w:t>
            </w:r>
          </w:p>
        </w:tc>
      </w:tr>
    </w:tbl>
    <w:p w14:paraId="2CF52A02" w14:textId="518443AB" w:rsidR="00E0555C" w:rsidRDefault="00E0555C">
      <w:pPr>
        <w:rPr>
          <w:rFonts w:ascii="Century Gothic" w:hAnsi="Century Gothic"/>
          <w:sz w:val="20"/>
          <w:szCs w:val="20"/>
        </w:rPr>
      </w:pPr>
    </w:p>
    <w:p w14:paraId="3CD44BB0" w14:textId="77777777" w:rsidR="00F36067" w:rsidRDefault="00F36067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6"/>
      </w:tblGrid>
      <w:tr w:rsidR="00E0555C" w:rsidRPr="00FD0647" w14:paraId="02D71955" w14:textId="77777777" w:rsidTr="001F5ECB">
        <w:tc>
          <w:tcPr>
            <w:tcW w:w="8756" w:type="dxa"/>
          </w:tcPr>
          <w:p w14:paraId="545959CE" w14:textId="553EBED2" w:rsidR="00E0555C" w:rsidRPr="003B4F77" w:rsidRDefault="005C06AF" w:rsidP="00E0555C">
            <w:pPr>
              <w:pStyle w:val="ListParagraph"/>
              <w:numPr>
                <w:ilvl w:val="0"/>
                <w:numId w:val="2"/>
              </w:numPr>
              <w:rPr>
                <w:rFonts w:ascii="Figtree" w:hAnsi="Figtree"/>
              </w:rPr>
            </w:pPr>
            <w:r>
              <w:rPr>
                <w:rFonts w:ascii="Figtree" w:hAnsi="Figtree"/>
              </w:rPr>
              <w:t>What activities are your business or staff involved in to support your Corporate Social Responsibility or commitment to helping your local community?</w:t>
            </w:r>
          </w:p>
        </w:tc>
      </w:tr>
      <w:tr w:rsidR="00E0555C" w14:paraId="66A0C4A4" w14:textId="77777777" w:rsidTr="008C7B34">
        <w:trPr>
          <w:trHeight w:val="2475"/>
        </w:trPr>
        <w:tc>
          <w:tcPr>
            <w:tcW w:w="8756" w:type="dxa"/>
            <w:shd w:val="clear" w:color="auto" w:fill="E9E9EA" w:themeFill="accent1"/>
          </w:tcPr>
          <w:p w14:paraId="10F37373" w14:textId="7C9499A9" w:rsidR="00E0555C" w:rsidRDefault="008C7B34" w:rsidP="001F5EC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Type answer…</w:t>
            </w:r>
          </w:p>
        </w:tc>
      </w:tr>
    </w:tbl>
    <w:p w14:paraId="6E492F5A" w14:textId="77777777" w:rsidR="00E0555C" w:rsidRPr="00F079C2" w:rsidRDefault="00E0555C" w:rsidP="00643EC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6"/>
      </w:tblGrid>
      <w:tr w:rsidR="00E0555C" w:rsidRPr="00FD0647" w14:paraId="0DEFCF50" w14:textId="77777777" w:rsidTr="001F5ECB">
        <w:tc>
          <w:tcPr>
            <w:tcW w:w="8756" w:type="dxa"/>
          </w:tcPr>
          <w:p w14:paraId="08AA724E" w14:textId="21D4DD97" w:rsidR="00E0555C" w:rsidRPr="00E0555C" w:rsidRDefault="009C5255" w:rsidP="00E0555C">
            <w:pPr>
              <w:pStyle w:val="ListParagraph"/>
              <w:numPr>
                <w:ilvl w:val="0"/>
                <w:numId w:val="2"/>
              </w:numPr>
              <w:rPr>
                <w:rFonts w:ascii="Figtree" w:hAnsi="Figtree"/>
              </w:rPr>
            </w:pPr>
            <w:r>
              <w:rPr>
                <w:rFonts w:ascii="Figtree" w:hAnsi="Figtree"/>
              </w:rPr>
              <w:t xml:space="preserve">What are your plans for developing your business over the next </w:t>
            </w:r>
            <w:r w:rsidR="00EB79B8">
              <w:rPr>
                <w:rFonts w:ascii="Figtree" w:hAnsi="Figtree"/>
              </w:rPr>
              <w:t>3-</w:t>
            </w:r>
            <w:r>
              <w:rPr>
                <w:rFonts w:ascii="Figtree" w:hAnsi="Figtree"/>
              </w:rPr>
              <w:t>5 years?</w:t>
            </w:r>
          </w:p>
        </w:tc>
      </w:tr>
      <w:tr w:rsidR="00E0555C" w14:paraId="0DBFFB01" w14:textId="77777777" w:rsidTr="008C7B34">
        <w:trPr>
          <w:trHeight w:val="2475"/>
        </w:trPr>
        <w:tc>
          <w:tcPr>
            <w:tcW w:w="8756" w:type="dxa"/>
            <w:shd w:val="clear" w:color="auto" w:fill="E9E9EA" w:themeFill="accent1"/>
          </w:tcPr>
          <w:p w14:paraId="43F0F3A6" w14:textId="6BD7E4FF" w:rsidR="00E0555C" w:rsidRDefault="008C7B34" w:rsidP="001F5EC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Type answer…</w:t>
            </w:r>
          </w:p>
        </w:tc>
      </w:tr>
    </w:tbl>
    <w:p w14:paraId="226467AC" w14:textId="5AA61664" w:rsidR="00EE3D54" w:rsidRDefault="00EE3D54" w:rsidP="00643ECE">
      <w:pPr>
        <w:rPr>
          <w:rFonts w:ascii="Century Gothic" w:hAnsi="Century Gothic"/>
          <w:sz w:val="20"/>
          <w:szCs w:val="20"/>
        </w:rPr>
      </w:pPr>
    </w:p>
    <w:p w14:paraId="30B5EA6C" w14:textId="77777777" w:rsidR="00EE3D54" w:rsidRDefault="00EE3D5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14:paraId="5A5DC6F2" w14:textId="1052899C" w:rsidR="00643ECE" w:rsidRDefault="00EE3D54" w:rsidP="00643ECE">
      <w:pPr>
        <w:rPr>
          <w:rFonts w:ascii="Century Gothic" w:hAnsi="Century Gothic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A8ECCC" wp14:editId="4E2498D6">
                <wp:simplePos x="0" y="0"/>
                <wp:positionH relativeFrom="page">
                  <wp:align>left</wp:align>
                </wp:positionH>
                <wp:positionV relativeFrom="paragraph">
                  <wp:posOffset>-1852930</wp:posOffset>
                </wp:positionV>
                <wp:extent cx="7626350" cy="11214100"/>
                <wp:effectExtent l="0" t="0" r="0" b="6350"/>
                <wp:wrapNone/>
                <wp:docPr id="92559714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50" cy="11214100"/>
                        </a:xfrm>
                        <a:prstGeom prst="rect">
                          <a:avLst/>
                        </a:prstGeom>
                        <a:solidFill>
                          <a:srgbClr val="00B3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D69AC" id="Rectangle 2" o:spid="_x0000_s1026" style="position:absolute;margin-left:0;margin-top:-145.9pt;width:600.5pt;height:883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" fillcolor="#00b3b0" stroked="f" strokeweight="2pt">
                <w10:wrap anchorx="page"/>
              </v:rect>
            </w:pict>
          </mc:Fallback>
        </mc:AlternateContent>
      </w:r>
    </w:p>
    <w:p w14:paraId="4302E480" w14:textId="77777777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1465D1AF" w14:textId="39576671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5DE6D329" w14:textId="77777777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55837AEC" w14:textId="77777777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6111C792" w14:textId="77777777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6FFD46C0" w14:textId="60B8357C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4F31D6D1" w14:textId="77777777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2E435885" w14:textId="77777777" w:rsidR="00EE3D54" w:rsidRP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043C0A76" w14:textId="77777777" w:rsidR="00EE3D54" w:rsidRDefault="00EE3D54" w:rsidP="00EE3D54">
      <w:pPr>
        <w:rPr>
          <w:rFonts w:ascii="Century Gothic" w:hAnsi="Century Gothic"/>
          <w:sz w:val="20"/>
          <w:szCs w:val="20"/>
        </w:rPr>
      </w:pPr>
    </w:p>
    <w:p w14:paraId="1307A339" w14:textId="72610D92" w:rsidR="00EE3D54" w:rsidRPr="00EE3D54" w:rsidRDefault="00EE3D54" w:rsidP="00EE3D54">
      <w:pPr>
        <w:tabs>
          <w:tab w:val="left" w:pos="5630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sectPr w:rsidR="00EE3D54" w:rsidRPr="00EE3D54" w:rsidSect="00301765">
      <w:headerReference w:type="default" r:id="rId13"/>
      <w:footerReference w:type="default" r:id="rId14"/>
      <w:pgSz w:w="11906" w:h="16838"/>
      <w:pgMar w:top="2694" w:right="1700" w:bottom="1440" w:left="1440" w:header="70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B4360" w14:textId="77777777" w:rsidR="0080194D" w:rsidRDefault="0080194D" w:rsidP="00301765">
      <w:pPr>
        <w:spacing w:after="0"/>
      </w:pPr>
      <w:r>
        <w:separator/>
      </w:r>
    </w:p>
  </w:endnote>
  <w:endnote w:type="continuationSeparator" w:id="0">
    <w:p w14:paraId="6D39FC3A" w14:textId="77777777" w:rsidR="0080194D" w:rsidRDefault="0080194D" w:rsidP="003017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tree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Circular Std Book">
    <w:panose1 w:val="020B0604020101020102"/>
    <w:charset w:val="00"/>
    <w:family w:val="swiss"/>
    <w:notTrueType/>
    <w:pitch w:val="variable"/>
    <w:sig w:usb0="8000002F" w:usb1="5000E47B" w:usb2="00000008" w:usb3="00000000" w:csb0="00000001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EC074" w14:textId="127E963F" w:rsidR="00301765" w:rsidRPr="002B1982" w:rsidRDefault="009439A9">
    <w:pPr>
      <w:pStyle w:val="Footer"/>
      <w:jc w:val="right"/>
      <w:rPr>
        <w:rFonts w:ascii="Century Gothic" w:hAnsi="Century Gothic"/>
      </w:rPr>
    </w:pPr>
    <w:r>
      <w:rPr>
        <w:rFonts w:ascii="Century Gothic" w:hAnsi="Century Gothic"/>
        <w:color w:val="404040"/>
        <w:sz w:val="18"/>
        <w:szCs w:val="18"/>
      </w:rPr>
      <w:t>Small Business of the Year Award</w:t>
    </w:r>
    <w:r w:rsidR="00301765" w:rsidRPr="002B1982">
      <w:rPr>
        <w:rFonts w:ascii="Century Gothic" w:hAnsi="Century Gothic"/>
        <w:color w:val="404040"/>
        <w:sz w:val="18"/>
        <w:szCs w:val="18"/>
      </w:rPr>
      <w:t xml:space="preserve"> </w:t>
    </w:r>
    <w:r w:rsidR="00C0372C" w:rsidRPr="002B1982">
      <w:rPr>
        <w:rFonts w:ascii="Century Gothic" w:hAnsi="Century Gothic"/>
        <w:color w:val="404040"/>
        <w:sz w:val="18"/>
        <w:szCs w:val="18"/>
      </w:rPr>
      <w:t>20</w:t>
    </w:r>
    <w:r w:rsidR="00646365">
      <w:rPr>
        <w:rFonts w:ascii="Century Gothic" w:hAnsi="Century Gothic"/>
        <w:color w:val="404040"/>
        <w:sz w:val="18"/>
        <w:szCs w:val="18"/>
      </w:rPr>
      <w:t>2</w:t>
    </w:r>
    <w:r w:rsidR="00995762">
      <w:rPr>
        <w:rFonts w:ascii="Century Gothic" w:hAnsi="Century Gothic"/>
        <w:color w:val="404040"/>
        <w:sz w:val="18"/>
        <w:szCs w:val="18"/>
      </w:rPr>
      <w:t>5</w:t>
    </w:r>
    <w:r w:rsidR="00F079C2">
      <w:rPr>
        <w:rFonts w:ascii="Century Gothic" w:hAnsi="Century Gothic"/>
        <w:color w:val="404040"/>
        <w:sz w:val="18"/>
        <w:szCs w:val="18"/>
      </w:rPr>
      <w:t xml:space="preserve"> - </w:t>
    </w:r>
    <w:r w:rsidR="00301765" w:rsidRPr="002B1982">
      <w:rPr>
        <w:rFonts w:ascii="Century Gothic" w:hAnsi="Century Gothic"/>
        <w:color w:val="404040"/>
        <w:sz w:val="18"/>
        <w:szCs w:val="18"/>
      </w:rPr>
      <w:t>Criteria &amp; Application Form</w:t>
    </w:r>
    <w:r w:rsidR="00301765" w:rsidRPr="002B1982">
      <w:rPr>
        <w:rFonts w:ascii="Century Gothic" w:hAnsi="Century Gothic"/>
      </w:rPr>
      <w:t xml:space="preserve">     -</w:t>
    </w:r>
    <w:r w:rsidR="00FD6479" w:rsidRPr="002B1982">
      <w:rPr>
        <w:rFonts w:ascii="Century Gothic" w:hAnsi="Century Gothic"/>
        <w:b/>
        <w:color w:val="404040"/>
        <w:sz w:val="20"/>
        <w:szCs w:val="20"/>
      </w:rPr>
      <w:fldChar w:fldCharType="begin"/>
    </w:r>
    <w:r w:rsidR="00301765" w:rsidRPr="002B1982">
      <w:rPr>
        <w:rFonts w:ascii="Century Gothic" w:hAnsi="Century Gothic"/>
        <w:b/>
        <w:color w:val="404040"/>
        <w:sz w:val="20"/>
        <w:szCs w:val="20"/>
      </w:rPr>
      <w:instrText xml:space="preserve"> PAGE   \* MERGEFORMAT </w:instrText>
    </w:r>
    <w:r w:rsidR="00FD6479" w:rsidRPr="002B1982">
      <w:rPr>
        <w:rFonts w:ascii="Century Gothic" w:hAnsi="Century Gothic"/>
        <w:b/>
        <w:color w:val="404040"/>
        <w:sz w:val="20"/>
        <w:szCs w:val="20"/>
      </w:rPr>
      <w:fldChar w:fldCharType="separate"/>
    </w:r>
    <w:r w:rsidR="008D5AFB" w:rsidRPr="002B1982">
      <w:rPr>
        <w:rFonts w:ascii="Century Gothic" w:hAnsi="Century Gothic"/>
        <w:b/>
        <w:noProof/>
        <w:color w:val="404040"/>
        <w:sz w:val="20"/>
        <w:szCs w:val="20"/>
      </w:rPr>
      <w:t>2</w:t>
    </w:r>
    <w:r w:rsidR="00FD6479" w:rsidRPr="002B1982">
      <w:rPr>
        <w:rFonts w:ascii="Century Gothic" w:hAnsi="Century Gothic"/>
        <w:b/>
        <w:color w:val="404040"/>
        <w:sz w:val="20"/>
        <w:szCs w:val="20"/>
      </w:rPr>
      <w:fldChar w:fldCharType="end"/>
    </w:r>
    <w:r w:rsidR="00301765" w:rsidRPr="002B1982">
      <w:rPr>
        <w:rFonts w:ascii="Century Gothic" w:hAnsi="Century Gothic"/>
        <w:b/>
        <w:color w:val="404040"/>
        <w:sz w:val="20"/>
        <w:szCs w:val="20"/>
      </w:rPr>
      <w:t>-</w:t>
    </w:r>
  </w:p>
  <w:p w14:paraId="40C9E1FB" w14:textId="77777777" w:rsidR="00301765" w:rsidRPr="002B1982" w:rsidRDefault="00301765" w:rsidP="00301765">
    <w:pPr>
      <w:pStyle w:val="Footer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73764" w14:textId="77777777" w:rsidR="0080194D" w:rsidRDefault="0080194D" w:rsidP="00301765">
      <w:pPr>
        <w:spacing w:after="0"/>
      </w:pPr>
      <w:r>
        <w:separator/>
      </w:r>
    </w:p>
  </w:footnote>
  <w:footnote w:type="continuationSeparator" w:id="0">
    <w:p w14:paraId="646609F4" w14:textId="77777777" w:rsidR="0080194D" w:rsidRDefault="0080194D" w:rsidP="003017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CB846" w14:textId="7DC499B1" w:rsidR="00301765" w:rsidRPr="00F34E9B" w:rsidRDefault="004717FC" w:rsidP="005103A7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7886E" wp14:editId="770598BF">
          <wp:simplePos x="0" y="0"/>
          <wp:positionH relativeFrom="rightMargin">
            <wp:posOffset>140970</wp:posOffset>
          </wp:positionH>
          <wp:positionV relativeFrom="paragraph">
            <wp:posOffset>-226060</wp:posOffset>
          </wp:positionV>
          <wp:extent cx="720090" cy="720090"/>
          <wp:effectExtent l="0" t="0" r="0" b="3810"/>
          <wp:wrapNone/>
          <wp:docPr id="2125218615" name="Picture 4" descr="A white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22217" name="Picture 4" descr="A white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720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44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CF203D" wp14:editId="6B58BD8A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6500" cy="1174750"/>
              <wp:effectExtent l="0" t="0" r="6350" b="6350"/>
              <wp:wrapNone/>
              <wp:docPr id="210692928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174750"/>
                      </a:xfrm>
                      <a:prstGeom prst="rect">
                        <a:avLst/>
                      </a:prstGeom>
                      <a:solidFill>
                        <a:srgbClr val="00B3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3334C0" id="Rectangle 1" o:spid="_x0000_s1026" style="position:absolute;margin-left:0;margin-top:-35.45pt;width:595pt;height:92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" fillcolor="#00b3b0" stroked="f" strokeweight="2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60B35"/>
    <w:multiLevelType w:val="hybridMultilevel"/>
    <w:tmpl w:val="65025F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12C2B"/>
    <w:multiLevelType w:val="hybridMultilevel"/>
    <w:tmpl w:val="65025F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21173"/>
    <w:multiLevelType w:val="hybridMultilevel"/>
    <w:tmpl w:val="65025F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93744"/>
    <w:multiLevelType w:val="hybridMultilevel"/>
    <w:tmpl w:val="65025F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5704B"/>
    <w:multiLevelType w:val="hybridMultilevel"/>
    <w:tmpl w:val="E59AD1F8"/>
    <w:lvl w:ilvl="0" w:tplc="2B58511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Aria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F2E75"/>
    <w:multiLevelType w:val="hybridMultilevel"/>
    <w:tmpl w:val="65025F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390677">
    <w:abstractNumId w:val="4"/>
  </w:num>
  <w:num w:numId="2" w16cid:durableId="367687705">
    <w:abstractNumId w:val="2"/>
  </w:num>
  <w:num w:numId="3" w16cid:durableId="784815306">
    <w:abstractNumId w:val="0"/>
  </w:num>
  <w:num w:numId="4" w16cid:durableId="11689949">
    <w:abstractNumId w:val="5"/>
  </w:num>
  <w:num w:numId="5" w16cid:durableId="796991862">
    <w:abstractNumId w:val="1"/>
  </w:num>
  <w:num w:numId="6" w16cid:durableId="1677880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0FC"/>
    <w:rsid w:val="00035746"/>
    <w:rsid w:val="00044853"/>
    <w:rsid w:val="000630FC"/>
    <w:rsid w:val="00073E9F"/>
    <w:rsid w:val="0008444C"/>
    <w:rsid w:val="000910C8"/>
    <w:rsid w:val="000A67ED"/>
    <w:rsid w:val="000B060C"/>
    <w:rsid w:val="000B0733"/>
    <w:rsid w:val="000B0D8F"/>
    <w:rsid w:val="000C60CA"/>
    <w:rsid w:val="000D6B87"/>
    <w:rsid w:val="000F75D2"/>
    <w:rsid w:val="00116FDC"/>
    <w:rsid w:val="001304D7"/>
    <w:rsid w:val="00146401"/>
    <w:rsid w:val="00175A75"/>
    <w:rsid w:val="001833F9"/>
    <w:rsid w:val="001A7EE9"/>
    <w:rsid w:val="001B5CCE"/>
    <w:rsid w:val="001B6318"/>
    <w:rsid w:val="001B696A"/>
    <w:rsid w:val="0021227E"/>
    <w:rsid w:val="00226C8E"/>
    <w:rsid w:val="0024312D"/>
    <w:rsid w:val="00253CA9"/>
    <w:rsid w:val="00274A25"/>
    <w:rsid w:val="002B1982"/>
    <w:rsid w:val="002B2575"/>
    <w:rsid w:val="002E0CBE"/>
    <w:rsid w:val="00301765"/>
    <w:rsid w:val="0031448D"/>
    <w:rsid w:val="003167D4"/>
    <w:rsid w:val="00322961"/>
    <w:rsid w:val="00331A81"/>
    <w:rsid w:val="00341532"/>
    <w:rsid w:val="00342A01"/>
    <w:rsid w:val="00361860"/>
    <w:rsid w:val="003727F4"/>
    <w:rsid w:val="0037321B"/>
    <w:rsid w:val="00374E78"/>
    <w:rsid w:val="00382AFE"/>
    <w:rsid w:val="0039635F"/>
    <w:rsid w:val="00396FE9"/>
    <w:rsid w:val="003A0D08"/>
    <w:rsid w:val="003A4EE8"/>
    <w:rsid w:val="003B4F77"/>
    <w:rsid w:val="003C68D2"/>
    <w:rsid w:val="003C792C"/>
    <w:rsid w:val="003F1C8C"/>
    <w:rsid w:val="004050B3"/>
    <w:rsid w:val="004079DB"/>
    <w:rsid w:val="00434A00"/>
    <w:rsid w:val="0044018D"/>
    <w:rsid w:val="00456FA8"/>
    <w:rsid w:val="004613DB"/>
    <w:rsid w:val="004717FC"/>
    <w:rsid w:val="004721B1"/>
    <w:rsid w:val="00476277"/>
    <w:rsid w:val="004927F6"/>
    <w:rsid w:val="0049343E"/>
    <w:rsid w:val="004A4E7C"/>
    <w:rsid w:val="004B5AF4"/>
    <w:rsid w:val="004F50E0"/>
    <w:rsid w:val="00500AA5"/>
    <w:rsid w:val="005103A7"/>
    <w:rsid w:val="00532EA1"/>
    <w:rsid w:val="00546E0A"/>
    <w:rsid w:val="00551DC0"/>
    <w:rsid w:val="00570980"/>
    <w:rsid w:val="00580789"/>
    <w:rsid w:val="00586F6A"/>
    <w:rsid w:val="005A4DFB"/>
    <w:rsid w:val="005A5856"/>
    <w:rsid w:val="005B6EBF"/>
    <w:rsid w:val="005C06AF"/>
    <w:rsid w:val="005D1FF1"/>
    <w:rsid w:val="005E1C6B"/>
    <w:rsid w:val="005F295C"/>
    <w:rsid w:val="00605F87"/>
    <w:rsid w:val="00643ECE"/>
    <w:rsid w:val="00646365"/>
    <w:rsid w:val="00651229"/>
    <w:rsid w:val="00667BBA"/>
    <w:rsid w:val="006701B9"/>
    <w:rsid w:val="00676379"/>
    <w:rsid w:val="0068475D"/>
    <w:rsid w:val="00685393"/>
    <w:rsid w:val="006C7DAA"/>
    <w:rsid w:val="006D7E3B"/>
    <w:rsid w:val="006E1684"/>
    <w:rsid w:val="006E28FF"/>
    <w:rsid w:val="00712703"/>
    <w:rsid w:val="0071410D"/>
    <w:rsid w:val="007143BC"/>
    <w:rsid w:val="00720565"/>
    <w:rsid w:val="007311AF"/>
    <w:rsid w:val="00733B19"/>
    <w:rsid w:val="00740249"/>
    <w:rsid w:val="00746DF7"/>
    <w:rsid w:val="00764C20"/>
    <w:rsid w:val="007772D4"/>
    <w:rsid w:val="00781D9F"/>
    <w:rsid w:val="00782EE3"/>
    <w:rsid w:val="007A3EB1"/>
    <w:rsid w:val="007C4865"/>
    <w:rsid w:val="007C5E9A"/>
    <w:rsid w:val="007E1CE7"/>
    <w:rsid w:val="007E2792"/>
    <w:rsid w:val="007F5162"/>
    <w:rsid w:val="00801316"/>
    <w:rsid w:val="0080194D"/>
    <w:rsid w:val="008035C0"/>
    <w:rsid w:val="00806E36"/>
    <w:rsid w:val="00807FE1"/>
    <w:rsid w:val="00811176"/>
    <w:rsid w:val="00811AEB"/>
    <w:rsid w:val="00817671"/>
    <w:rsid w:val="00820874"/>
    <w:rsid w:val="00831E6E"/>
    <w:rsid w:val="0083384D"/>
    <w:rsid w:val="00833C3C"/>
    <w:rsid w:val="00861E95"/>
    <w:rsid w:val="008640A3"/>
    <w:rsid w:val="00864880"/>
    <w:rsid w:val="00873507"/>
    <w:rsid w:val="00876807"/>
    <w:rsid w:val="008A6D33"/>
    <w:rsid w:val="008C7B34"/>
    <w:rsid w:val="008D2623"/>
    <w:rsid w:val="008D5AFB"/>
    <w:rsid w:val="008E3D57"/>
    <w:rsid w:val="008E4406"/>
    <w:rsid w:val="00913860"/>
    <w:rsid w:val="00916E0D"/>
    <w:rsid w:val="00930ACA"/>
    <w:rsid w:val="009439A9"/>
    <w:rsid w:val="00952A51"/>
    <w:rsid w:val="00955345"/>
    <w:rsid w:val="009563C3"/>
    <w:rsid w:val="00992514"/>
    <w:rsid w:val="00995762"/>
    <w:rsid w:val="009A13C1"/>
    <w:rsid w:val="009C5255"/>
    <w:rsid w:val="009E795C"/>
    <w:rsid w:val="009F1FAE"/>
    <w:rsid w:val="00A1295E"/>
    <w:rsid w:val="00A24900"/>
    <w:rsid w:val="00A5015C"/>
    <w:rsid w:val="00A719F9"/>
    <w:rsid w:val="00A95B83"/>
    <w:rsid w:val="00AB6E77"/>
    <w:rsid w:val="00AD3A7C"/>
    <w:rsid w:val="00AE174A"/>
    <w:rsid w:val="00AE662F"/>
    <w:rsid w:val="00AF1772"/>
    <w:rsid w:val="00B035DD"/>
    <w:rsid w:val="00B15411"/>
    <w:rsid w:val="00B2437A"/>
    <w:rsid w:val="00B2594A"/>
    <w:rsid w:val="00B32224"/>
    <w:rsid w:val="00B512D6"/>
    <w:rsid w:val="00B62E46"/>
    <w:rsid w:val="00B65D3E"/>
    <w:rsid w:val="00B706C1"/>
    <w:rsid w:val="00B76B0B"/>
    <w:rsid w:val="00BA7472"/>
    <w:rsid w:val="00BB2A46"/>
    <w:rsid w:val="00BF7DCB"/>
    <w:rsid w:val="00C0372C"/>
    <w:rsid w:val="00C14D08"/>
    <w:rsid w:val="00C26E14"/>
    <w:rsid w:val="00C301C3"/>
    <w:rsid w:val="00C3552F"/>
    <w:rsid w:val="00C64742"/>
    <w:rsid w:val="00C96802"/>
    <w:rsid w:val="00CB4238"/>
    <w:rsid w:val="00CF2921"/>
    <w:rsid w:val="00CF6C4E"/>
    <w:rsid w:val="00D00C87"/>
    <w:rsid w:val="00D774BD"/>
    <w:rsid w:val="00D910FE"/>
    <w:rsid w:val="00DA1D3E"/>
    <w:rsid w:val="00DA6A78"/>
    <w:rsid w:val="00DB00F8"/>
    <w:rsid w:val="00DB51FB"/>
    <w:rsid w:val="00DE6F25"/>
    <w:rsid w:val="00E02267"/>
    <w:rsid w:val="00E0555C"/>
    <w:rsid w:val="00E16F36"/>
    <w:rsid w:val="00E2308D"/>
    <w:rsid w:val="00E42034"/>
    <w:rsid w:val="00E80158"/>
    <w:rsid w:val="00E85029"/>
    <w:rsid w:val="00E91100"/>
    <w:rsid w:val="00E938BA"/>
    <w:rsid w:val="00E97AFA"/>
    <w:rsid w:val="00E97E87"/>
    <w:rsid w:val="00EA0BF9"/>
    <w:rsid w:val="00EB2377"/>
    <w:rsid w:val="00EB79B8"/>
    <w:rsid w:val="00ED0371"/>
    <w:rsid w:val="00EE3D54"/>
    <w:rsid w:val="00EE4BB7"/>
    <w:rsid w:val="00EF128C"/>
    <w:rsid w:val="00EF1783"/>
    <w:rsid w:val="00EF4E26"/>
    <w:rsid w:val="00F079C2"/>
    <w:rsid w:val="00F14B4B"/>
    <w:rsid w:val="00F15BF5"/>
    <w:rsid w:val="00F31496"/>
    <w:rsid w:val="00F33F09"/>
    <w:rsid w:val="00F34D0A"/>
    <w:rsid w:val="00F34E9B"/>
    <w:rsid w:val="00F36067"/>
    <w:rsid w:val="00F51422"/>
    <w:rsid w:val="00F7782E"/>
    <w:rsid w:val="00F80257"/>
    <w:rsid w:val="00F8047A"/>
    <w:rsid w:val="00F81645"/>
    <w:rsid w:val="00FD0647"/>
    <w:rsid w:val="00FD6479"/>
    <w:rsid w:val="00F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3058970"/>
  <w15:docId w15:val="{B0FED53E-42E1-43AF-A2A2-A39F3CCA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0F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0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017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76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765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176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176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0176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176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3167D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4A4E7C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A4E7C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7143B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82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wards@nepic.co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wards@nepic.co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EPIC Primary Palette">
      <a:dk1>
        <a:srgbClr val="002642"/>
      </a:dk1>
      <a:lt1>
        <a:srgbClr val="055777"/>
      </a:lt1>
      <a:dk2>
        <a:srgbClr val="19AADB"/>
      </a:dk2>
      <a:lt2>
        <a:srgbClr val="4A4A4B"/>
      </a:lt2>
      <a:accent1>
        <a:srgbClr val="E9E9EA"/>
      </a:accent1>
      <a:accent2>
        <a:srgbClr val="BFBFC0"/>
      </a:accent2>
      <a:accent3>
        <a:srgbClr val="8B8B8D"/>
      </a:accent3>
      <a:accent4>
        <a:srgbClr val="D4D4D5"/>
      </a:accent4>
      <a:accent5>
        <a:srgbClr val="D8D8D9"/>
      </a:accent5>
      <a:accent6>
        <a:srgbClr val="8B8B8D"/>
      </a:accent6>
      <a:hlink>
        <a:srgbClr val="055777"/>
      </a:hlink>
      <a:folHlink>
        <a:srgbClr val="19AAD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0A8F6-F902-4A2C-973C-42AF59621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Peper</dc:creator>
  <cp:keywords/>
  <dc:description/>
  <cp:lastModifiedBy>Victoria Pepper</cp:lastModifiedBy>
  <cp:revision>32</cp:revision>
  <cp:lastPrinted>2010-10-19T15:50:00Z</cp:lastPrinted>
  <dcterms:created xsi:type="dcterms:W3CDTF">2024-09-18T09:51:00Z</dcterms:created>
  <dcterms:modified xsi:type="dcterms:W3CDTF">2024-09-19T13:01:00Z</dcterms:modified>
</cp:coreProperties>
</file>